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88E1B" w14:textId="4B5AE157" w:rsidR="00933199" w:rsidRPr="00303C85" w:rsidRDefault="001258E1" w:rsidP="00257FE8">
      <w:pPr>
        <w:jc w:val="both"/>
        <w:rPr>
          <w:rFonts w:ascii="Times New Roman" w:hAnsi="Times New Roman" w:cs="Times New Roman"/>
          <w:lang w:val="tr-TR"/>
        </w:rPr>
      </w:pPr>
      <w:bookmarkStart w:id="0" w:name="_GoBack"/>
      <w:bookmarkEnd w:id="0"/>
      <w:r w:rsidRPr="00303C85">
        <w:rPr>
          <w:rFonts w:ascii="Times New Roman" w:hAnsi="Times New Roman" w:cs="Times New Roman"/>
          <w:lang w:val="tr-TR"/>
        </w:rPr>
        <w:t xml:space="preserve">Bu form Staj Onay Formu`nda belirtilen stajyer öğrenciden sorumlu yetkili/danışman tarafından doldurulmalıdır. Bu formdaki sorular hem stajyerin stajdaki başarısını ölçmek hem de TED Üniversitesi </w:t>
      </w:r>
      <w:r w:rsidR="003E5BB5" w:rsidRPr="00303C85">
        <w:rPr>
          <w:rFonts w:ascii="Times New Roman" w:hAnsi="Times New Roman" w:cs="Times New Roman"/>
          <w:lang w:val="tr-TR"/>
        </w:rPr>
        <w:t xml:space="preserve">Elektrik </w:t>
      </w:r>
      <w:r w:rsidR="00207A1B">
        <w:rPr>
          <w:rFonts w:ascii="Times New Roman" w:hAnsi="Times New Roman" w:cs="Times New Roman"/>
          <w:lang w:val="tr-TR"/>
        </w:rPr>
        <w:t xml:space="preserve">- </w:t>
      </w:r>
      <w:r w:rsidR="003E5BB5" w:rsidRPr="00303C85">
        <w:rPr>
          <w:rFonts w:ascii="Times New Roman" w:hAnsi="Times New Roman" w:cs="Times New Roman"/>
          <w:lang w:val="tr-TR"/>
        </w:rPr>
        <w:t>Elektronik</w:t>
      </w:r>
      <w:r w:rsidR="005B6180" w:rsidRPr="00303C85">
        <w:rPr>
          <w:rFonts w:ascii="Times New Roman" w:hAnsi="Times New Roman" w:cs="Times New Roman"/>
          <w:lang w:val="tr-TR"/>
        </w:rPr>
        <w:t xml:space="preserve"> Mühendisliği </w:t>
      </w:r>
      <w:r w:rsidRPr="00303C85">
        <w:rPr>
          <w:rFonts w:ascii="Times New Roman" w:hAnsi="Times New Roman" w:cs="Times New Roman"/>
          <w:lang w:val="tr-TR"/>
        </w:rPr>
        <w:t xml:space="preserve">eğitim programının sürekli iyileştirilmesi amacıyla kullanılacaktır. </w:t>
      </w:r>
      <w:r w:rsidR="005B6180" w:rsidRPr="00303C85">
        <w:rPr>
          <w:rFonts w:ascii="Times New Roman" w:hAnsi="Times New Roman" w:cs="Times New Roman"/>
          <w:lang w:val="tr-TR"/>
        </w:rPr>
        <w:t xml:space="preserve">Bu değerlendirme formu staj sonunda tarafınızdan doldurularak, </w:t>
      </w:r>
      <w:r w:rsidR="00057E1C" w:rsidRPr="00303C85">
        <w:rPr>
          <w:rFonts w:ascii="Times New Roman" w:hAnsi="Times New Roman" w:cs="Times New Roman"/>
          <w:i/>
          <w:iCs/>
          <w:u w:val="single"/>
          <w:lang w:val="tr-TR"/>
        </w:rPr>
        <w:t xml:space="preserve">kaşeli imzalı ve kapalı bir zarf </w:t>
      </w:r>
      <w:r w:rsidR="005B6180" w:rsidRPr="00303C85">
        <w:rPr>
          <w:rFonts w:ascii="Times New Roman" w:hAnsi="Times New Roman" w:cs="Times New Roman"/>
          <w:i/>
          <w:iCs/>
          <w:u w:val="single"/>
          <w:lang w:val="tr-TR"/>
        </w:rPr>
        <w:t xml:space="preserve">içerisinde </w:t>
      </w:r>
      <w:r w:rsidR="00A76521" w:rsidRPr="00303C85">
        <w:rPr>
          <w:rFonts w:ascii="Times New Roman" w:hAnsi="Times New Roman" w:cs="Times New Roman"/>
          <w:i/>
          <w:iCs/>
          <w:u w:val="single"/>
          <w:lang w:val="tr-TR"/>
        </w:rPr>
        <w:t>Staj Koordinatörlerin</w:t>
      </w:r>
      <w:r w:rsidR="00140CDB" w:rsidRPr="00303C85">
        <w:rPr>
          <w:rFonts w:ascii="Times New Roman" w:hAnsi="Times New Roman" w:cs="Times New Roman"/>
          <w:i/>
          <w:iCs/>
          <w:u w:val="single"/>
          <w:lang w:val="tr-TR"/>
        </w:rPr>
        <w:t>e</w:t>
      </w:r>
      <w:r w:rsidR="00DB7ACE" w:rsidRPr="00303C85">
        <w:rPr>
          <w:rStyle w:val="DipnotBavurusu"/>
          <w:rFonts w:ascii="Times New Roman" w:hAnsi="Times New Roman" w:cs="Times New Roman"/>
          <w:lang w:val="tr-TR"/>
        </w:rPr>
        <w:footnoteReference w:id="1"/>
      </w:r>
      <w:r w:rsidR="00A76521" w:rsidRPr="00303C85">
        <w:rPr>
          <w:rFonts w:ascii="Times New Roman" w:hAnsi="Times New Roman" w:cs="Times New Roman"/>
          <w:lang w:val="tr-TR"/>
        </w:rPr>
        <w:t xml:space="preserve"> </w:t>
      </w:r>
      <w:r w:rsidR="005B6180" w:rsidRPr="00303C85">
        <w:rPr>
          <w:rFonts w:ascii="Times New Roman" w:hAnsi="Times New Roman" w:cs="Times New Roman"/>
          <w:lang w:val="tr-TR"/>
        </w:rPr>
        <w:t xml:space="preserve">ulaştırılması notlandırmanın yapılabilmesi açısından önemlidir. Soruları yanıtlarken </w:t>
      </w:r>
      <w:r w:rsidR="005B6180" w:rsidRPr="00303C85">
        <w:rPr>
          <w:rFonts w:ascii="Times New Roman" w:hAnsi="Times New Roman" w:cs="Times New Roman"/>
          <w:i/>
          <w:iCs/>
          <w:lang w:val="tr-TR"/>
        </w:rPr>
        <w:t>1- Çok Kötü, 2-Kötü, 3-Orta, 4-İyi, 5-Çok İyi</w:t>
      </w:r>
      <w:r w:rsidR="005B6180" w:rsidRPr="00303C85">
        <w:rPr>
          <w:rFonts w:ascii="Times New Roman" w:hAnsi="Times New Roman" w:cs="Times New Roman"/>
          <w:lang w:val="tr-TR"/>
        </w:rPr>
        <w:t xml:space="preserve"> ölçeğini kullanınız. </w:t>
      </w:r>
      <w:r w:rsidR="00257FE8" w:rsidRPr="00303C85">
        <w:rPr>
          <w:rFonts w:ascii="Times New Roman" w:hAnsi="Times New Roman" w:cs="Times New Roman"/>
          <w:lang w:val="tr-TR"/>
        </w:rPr>
        <w:t>Staj kapsamında değerlendiremediğiniz veya konuyla ilişkilendiremediğiniz ifadeye N/A işaretleyebilirsiniz. </w:t>
      </w:r>
    </w:p>
    <w:p w14:paraId="288EF0BA" w14:textId="2ADFBD29" w:rsidR="00667CA3" w:rsidRPr="00303C85" w:rsidRDefault="001258E1" w:rsidP="00257FE8">
      <w:pPr>
        <w:jc w:val="both"/>
        <w:rPr>
          <w:rFonts w:ascii="Times New Roman" w:hAnsi="Times New Roman" w:cs="Times New Roman"/>
          <w:lang w:val="tr-TR"/>
        </w:rPr>
      </w:pPr>
      <w:r w:rsidRPr="00303C85">
        <w:rPr>
          <w:rFonts w:ascii="Times New Roman" w:hAnsi="Times New Roman" w:cs="Times New Roman"/>
          <w:lang w:val="tr-TR"/>
        </w:rPr>
        <w:t xml:space="preserve">Katkılarınız ve yardımlarınız için şimdiden teşekkür ederiz.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20"/>
        <w:gridCol w:w="1700"/>
        <w:gridCol w:w="1844"/>
        <w:gridCol w:w="1275"/>
        <w:gridCol w:w="1141"/>
        <w:gridCol w:w="1270"/>
      </w:tblGrid>
      <w:tr w:rsidR="001E7641" w:rsidRPr="00303C85" w14:paraId="055CC636" w14:textId="77777777" w:rsidTr="00591317">
        <w:tc>
          <w:tcPr>
            <w:tcW w:w="5000" w:type="pct"/>
            <w:gridSpan w:val="6"/>
            <w:shd w:val="clear" w:color="auto" w:fill="F2F2F2" w:themeFill="background1" w:themeFillShade="F2"/>
          </w:tcPr>
          <w:p w14:paraId="5CF02F8B" w14:textId="77777777" w:rsidR="001E7641" w:rsidRPr="00303C85" w:rsidRDefault="001E7641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303C85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1E7641" w:rsidRPr="00303C85" w14:paraId="204A8F76" w14:textId="77777777" w:rsidTr="000E77D9">
        <w:trPr>
          <w:trHeight w:val="283"/>
        </w:trPr>
        <w:tc>
          <w:tcPr>
            <w:tcW w:w="1134" w:type="pct"/>
            <w:shd w:val="clear" w:color="auto" w:fill="FFFFFF" w:themeFill="background1"/>
            <w:vAlign w:val="center"/>
          </w:tcPr>
          <w:p w14:paraId="532CA982" w14:textId="77777777" w:rsidR="001E7641" w:rsidRPr="00303C85" w:rsidRDefault="001E7641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303C85">
              <w:rPr>
                <w:rFonts w:ascii="Times New Roman" w:hAnsi="Times New Roman" w:cs="Times New Roman"/>
                <w:lang w:val="tr-TR"/>
              </w:rPr>
              <w:t>Adı-Soyadı</w:t>
            </w:r>
          </w:p>
        </w:tc>
        <w:tc>
          <w:tcPr>
            <w:tcW w:w="3866" w:type="pct"/>
            <w:gridSpan w:val="5"/>
            <w:shd w:val="clear" w:color="auto" w:fill="FFFFFF" w:themeFill="background1"/>
            <w:vAlign w:val="center"/>
          </w:tcPr>
          <w:p w14:paraId="736FBA4A" w14:textId="77777777" w:rsidR="001E7641" w:rsidRPr="00303C85" w:rsidRDefault="001E7641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E7641" w:rsidRPr="00303C85" w14:paraId="5B8AC337" w14:textId="77777777" w:rsidTr="000E77D9">
        <w:trPr>
          <w:trHeight w:val="397"/>
        </w:trPr>
        <w:tc>
          <w:tcPr>
            <w:tcW w:w="1134" w:type="pct"/>
            <w:shd w:val="clear" w:color="auto" w:fill="FFFFFF" w:themeFill="background1"/>
            <w:vAlign w:val="center"/>
          </w:tcPr>
          <w:p w14:paraId="676E6EF7" w14:textId="77777777" w:rsidR="001E7641" w:rsidRPr="00303C85" w:rsidRDefault="001E7641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303C85">
              <w:rPr>
                <w:rFonts w:ascii="Times New Roman" w:hAnsi="Times New Roman" w:cs="Times New Roman"/>
                <w:lang w:val="tr-TR"/>
              </w:rPr>
              <w:t>Staj Başlangıç Tarihi</w:t>
            </w:r>
          </w:p>
        </w:tc>
        <w:tc>
          <w:tcPr>
            <w:tcW w:w="909" w:type="pct"/>
            <w:shd w:val="clear" w:color="auto" w:fill="FFFFFF" w:themeFill="background1"/>
            <w:vAlign w:val="center"/>
          </w:tcPr>
          <w:p w14:paraId="12A3F66A" w14:textId="77777777" w:rsidR="001E7641" w:rsidRPr="00303C85" w:rsidRDefault="001E7641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86" w:type="pct"/>
            <w:shd w:val="clear" w:color="auto" w:fill="FFFFFF" w:themeFill="background1"/>
            <w:vAlign w:val="center"/>
          </w:tcPr>
          <w:p w14:paraId="3730FD93" w14:textId="77777777" w:rsidR="001E7641" w:rsidRPr="00303C85" w:rsidRDefault="001E7641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303C85">
              <w:rPr>
                <w:rFonts w:ascii="Times New Roman" w:hAnsi="Times New Roman" w:cs="Times New Roman"/>
                <w:lang w:val="tr-TR"/>
              </w:rPr>
              <w:t>Staj Bitiş Tarihi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6D7CCBAA" w14:textId="77777777" w:rsidR="001E7641" w:rsidRPr="00303C85" w:rsidRDefault="001E7641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610" w:type="pct"/>
            <w:shd w:val="clear" w:color="auto" w:fill="FFFFFF" w:themeFill="background1"/>
            <w:vAlign w:val="center"/>
          </w:tcPr>
          <w:p w14:paraId="679E1BBC" w14:textId="77777777" w:rsidR="001E7641" w:rsidRPr="00303C85" w:rsidRDefault="001E7641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303C85">
              <w:rPr>
                <w:rFonts w:ascii="Times New Roman" w:hAnsi="Times New Roman" w:cs="Times New Roman"/>
                <w:lang w:val="tr-TR"/>
              </w:rPr>
              <w:t>Süresi</w:t>
            </w:r>
          </w:p>
          <w:p w14:paraId="379AF98D" w14:textId="77777777" w:rsidR="001E7641" w:rsidRPr="00303C85" w:rsidRDefault="001E7641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303C85">
              <w:rPr>
                <w:rFonts w:ascii="Times New Roman" w:hAnsi="Times New Roman" w:cs="Times New Roman"/>
                <w:lang w:val="tr-TR"/>
              </w:rPr>
              <w:t>(İş Günü)</w:t>
            </w:r>
          </w:p>
        </w:tc>
        <w:tc>
          <w:tcPr>
            <w:tcW w:w="679" w:type="pct"/>
            <w:shd w:val="clear" w:color="auto" w:fill="FFFFFF" w:themeFill="background1"/>
            <w:vAlign w:val="center"/>
          </w:tcPr>
          <w:p w14:paraId="4F647289" w14:textId="77777777" w:rsidR="001E7641" w:rsidRPr="00303C85" w:rsidRDefault="001E7641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E7641" w:rsidRPr="00303C85" w14:paraId="3F25FF03" w14:textId="77777777" w:rsidTr="000E77D9">
        <w:trPr>
          <w:trHeight w:val="283"/>
        </w:trPr>
        <w:tc>
          <w:tcPr>
            <w:tcW w:w="1134" w:type="pct"/>
            <w:shd w:val="clear" w:color="auto" w:fill="FFFFFF" w:themeFill="background1"/>
            <w:vAlign w:val="center"/>
          </w:tcPr>
          <w:p w14:paraId="756FFFD3" w14:textId="77777777" w:rsidR="001E7641" w:rsidRPr="00303C85" w:rsidRDefault="001E7641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303C85">
              <w:rPr>
                <w:rFonts w:ascii="Times New Roman" w:hAnsi="Times New Roman" w:cs="Times New Roman"/>
                <w:lang w:val="tr-TR"/>
              </w:rPr>
              <w:t>Çalıştığı Birim</w:t>
            </w:r>
          </w:p>
        </w:tc>
        <w:tc>
          <w:tcPr>
            <w:tcW w:w="3866" w:type="pct"/>
            <w:gridSpan w:val="5"/>
            <w:shd w:val="clear" w:color="auto" w:fill="FFFFFF" w:themeFill="background1"/>
            <w:vAlign w:val="center"/>
          </w:tcPr>
          <w:p w14:paraId="64B6429A" w14:textId="77777777" w:rsidR="001E7641" w:rsidRPr="00303C85" w:rsidRDefault="001E7641" w:rsidP="00591317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E77D9" w:rsidRPr="00303C85" w14:paraId="388072E9" w14:textId="77777777" w:rsidTr="000E77D9">
        <w:trPr>
          <w:trHeight w:val="283"/>
        </w:trPr>
        <w:tc>
          <w:tcPr>
            <w:tcW w:w="1134" w:type="pct"/>
            <w:shd w:val="clear" w:color="auto" w:fill="FFFFFF" w:themeFill="background1"/>
            <w:vAlign w:val="center"/>
          </w:tcPr>
          <w:p w14:paraId="20550C89" w14:textId="33512354" w:rsidR="000E77D9" w:rsidRPr="00303C85" w:rsidRDefault="000E77D9" w:rsidP="000E77D9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Stajın</w:t>
            </w:r>
            <w:r w:rsidRPr="00717D17">
              <w:rPr>
                <w:rFonts w:ascii="Times New Roman" w:hAnsi="Times New Roman" w:cs="Times New Roman"/>
                <w:lang w:val="tr-TR"/>
              </w:rPr>
              <w:t xml:space="preserve"> </w:t>
            </w:r>
            <w:hyperlink r:id="rId11" w:history="1">
              <w:r w:rsidRPr="006648A1">
                <w:rPr>
                  <w:rStyle w:val="Kpr"/>
                  <w:rFonts w:ascii="Times New Roman" w:hAnsi="Times New Roman" w:cs="Times New Roman"/>
                  <w:lang w:val="tr-TR"/>
                </w:rPr>
                <w:t>Sürdürülebilir Kalkınma Amaçları</w:t>
              </w:r>
            </w:hyperlink>
            <w:r w:rsidRPr="00717D17">
              <w:rPr>
                <w:rFonts w:ascii="Times New Roman" w:hAnsi="Times New Roman" w:cs="Times New Roman"/>
                <w:lang w:val="tr-TR"/>
              </w:rPr>
              <w:t xml:space="preserve"> ile bağı var mıdır? Varsa açıklayınız</w:t>
            </w:r>
          </w:p>
        </w:tc>
        <w:tc>
          <w:tcPr>
            <w:tcW w:w="1895" w:type="pct"/>
            <w:gridSpan w:val="2"/>
            <w:shd w:val="clear" w:color="auto" w:fill="FFFFFF" w:themeFill="background1"/>
            <w:vAlign w:val="center"/>
          </w:tcPr>
          <w:p w14:paraId="4AC5287A" w14:textId="77777777" w:rsidR="000E77D9" w:rsidRPr="00654EDE" w:rsidRDefault="00743E3D" w:rsidP="000E77D9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55531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7D9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E77D9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1. </w:t>
            </w:r>
            <w:hyperlink r:id="rId12" w:history="1">
              <w:r w:rsidR="000E77D9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Yoksulluğa Son</w:t>
              </w:r>
            </w:hyperlink>
          </w:p>
          <w:p w14:paraId="08AEBDCB" w14:textId="77777777" w:rsidR="000E77D9" w:rsidRPr="00654EDE" w:rsidRDefault="00743E3D" w:rsidP="000E77D9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47556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7D9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E77D9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2.</w:t>
            </w:r>
            <w:r w:rsidR="000E77D9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3" w:history="1">
              <w:r w:rsidR="000E77D9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Açlığa Son</w:t>
              </w:r>
            </w:hyperlink>
          </w:p>
          <w:p w14:paraId="32B3D6AF" w14:textId="77777777" w:rsidR="000E77D9" w:rsidRPr="00654EDE" w:rsidRDefault="00743E3D" w:rsidP="000E77D9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8052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7D9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E77D9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3.</w:t>
            </w:r>
            <w:r w:rsidR="000E77D9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4" w:history="1">
              <w:r w:rsidR="000E77D9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Sağlık ve Kaliteli Yaşam</w:t>
              </w:r>
            </w:hyperlink>
          </w:p>
          <w:p w14:paraId="383FCB6B" w14:textId="77777777" w:rsidR="000E77D9" w:rsidRPr="00654EDE" w:rsidRDefault="00743E3D" w:rsidP="000E77D9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213439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7D9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E77D9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4.</w:t>
            </w:r>
            <w:r w:rsidR="000E77D9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5" w:history="1">
              <w:r w:rsidR="000E77D9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Nitelikli Eğitim</w:t>
              </w:r>
            </w:hyperlink>
          </w:p>
          <w:p w14:paraId="026BAB88" w14:textId="77777777" w:rsidR="000E77D9" w:rsidRPr="00654EDE" w:rsidRDefault="00743E3D" w:rsidP="000E77D9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70656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7D9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E77D9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5.</w:t>
            </w:r>
            <w:r w:rsidR="000E77D9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6" w:history="1">
              <w:r w:rsidR="000E77D9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Toplumsal Cinsiyet Eşitliği</w:t>
              </w:r>
            </w:hyperlink>
          </w:p>
          <w:p w14:paraId="77A023D8" w14:textId="77777777" w:rsidR="000E77D9" w:rsidRPr="00654EDE" w:rsidRDefault="00743E3D" w:rsidP="000E77D9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30708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7D9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E77D9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6.</w:t>
            </w:r>
            <w:r w:rsidR="000E77D9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7" w:history="1">
              <w:r w:rsidR="000E77D9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Temiz Su ve Sanitasyon</w:t>
              </w:r>
            </w:hyperlink>
          </w:p>
          <w:p w14:paraId="558C1273" w14:textId="77777777" w:rsidR="000E77D9" w:rsidRPr="00654EDE" w:rsidRDefault="00743E3D" w:rsidP="000E77D9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0936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7D9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E77D9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7.</w:t>
            </w:r>
            <w:r w:rsidR="000E77D9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8" w:history="1">
              <w:r w:rsidR="000E77D9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Erişilebilir ve Temiz Enerji</w:t>
              </w:r>
            </w:hyperlink>
          </w:p>
          <w:p w14:paraId="79ACB5CB" w14:textId="77777777" w:rsidR="000E77D9" w:rsidRPr="00654EDE" w:rsidRDefault="00743E3D" w:rsidP="000E77D9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99702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7D9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E77D9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8.</w:t>
            </w:r>
            <w:r w:rsidR="000E77D9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9" w:history="1">
              <w:r w:rsidR="000E77D9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İnsana Yakışır İş ve Ekonomik Büyüme</w:t>
              </w:r>
            </w:hyperlink>
          </w:p>
          <w:p w14:paraId="79CEB8BC" w14:textId="71C71BCA" w:rsidR="000E77D9" w:rsidRPr="00303C85" w:rsidRDefault="00743E3D" w:rsidP="000E77D9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9695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7D9" w:rsidRPr="00654ED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77D9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9.</w:t>
            </w:r>
            <w:r w:rsidR="000E77D9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0" w:history="1">
              <w:r w:rsidR="000E77D9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Sanayi, Yenilikçilik ve Altyapı</w:t>
              </w:r>
            </w:hyperlink>
          </w:p>
        </w:tc>
        <w:tc>
          <w:tcPr>
            <w:tcW w:w="1972" w:type="pct"/>
            <w:gridSpan w:val="3"/>
            <w:shd w:val="clear" w:color="auto" w:fill="FFFFFF" w:themeFill="background1"/>
            <w:vAlign w:val="center"/>
          </w:tcPr>
          <w:p w14:paraId="7E81F5B6" w14:textId="77777777" w:rsidR="000E77D9" w:rsidRPr="00654EDE" w:rsidRDefault="00743E3D" w:rsidP="000E77D9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30273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7D9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E77D9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10.</w:t>
            </w:r>
            <w:r w:rsidR="000E77D9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1" w:history="1">
              <w:r w:rsidR="000E77D9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Eşitsizliklerin Azaltılması</w:t>
              </w:r>
            </w:hyperlink>
          </w:p>
          <w:p w14:paraId="5ABC4585" w14:textId="77777777" w:rsidR="000E77D9" w:rsidRPr="00654EDE" w:rsidRDefault="00743E3D" w:rsidP="000E77D9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92792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7D9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E77D9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11.</w:t>
            </w:r>
            <w:r w:rsidR="000E77D9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2" w:history="1">
              <w:r w:rsidR="000E77D9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Sürdürülebilir Şehirler ve Topluluklar</w:t>
              </w:r>
            </w:hyperlink>
          </w:p>
          <w:p w14:paraId="03C3E9A5" w14:textId="77777777" w:rsidR="000E77D9" w:rsidRPr="00654EDE" w:rsidRDefault="00743E3D" w:rsidP="000E77D9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35654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7D9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E77D9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12.</w:t>
            </w:r>
            <w:r w:rsidR="000E77D9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3" w:history="1">
              <w:r w:rsidR="000E77D9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Sorumlu Üretim ve Tüketim</w:t>
              </w:r>
            </w:hyperlink>
          </w:p>
          <w:p w14:paraId="0DE708C1" w14:textId="77777777" w:rsidR="000E77D9" w:rsidRPr="00654EDE" w:rsidRDefault="00743E3D" w:rsidP="000E77D9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21234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7D9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E77D9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13.</w:t>
            </w:r>
            <w:r w:rsidR="000E77D9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4" w:history="1">
              <w:r w:rsidR="000E77D9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İklim Eylemi</w:t>
              </w:r>
            </w:hyperlink>
          </w:p>
          <w:p w14:paraId="73479539" w14:textId="77777777" w:rsidR="000E77D9" w:rsidRPr="00654EDE" w:rsidRDefault="00743E3D" w:rsidP="000E77D9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71742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7D9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E77D9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14.</w:t>
            </w:r>
            <w:r w:rsidR="000E77D9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5" w:history="1">
              <w:r w:rsidR="000E77D9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Sudaki Yaşam</w:t>
              </w:r>
            </w:hyperlink>
          </w:p>
          <w:p w14:paraId="1C34A5FE" w14:textId="77777777" w:rsidR="000E77D9" w:rsidRPr="00654EDE" w:rsidRDefault="00743E3D" w:rsidP="000E77D9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21524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7D9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E77D9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15.</w:t>
            </w:r>
            <w:r w:rsidR="000E77D9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6" w:history="1">
              <w:r w:rsidR="000E77D9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Karasal Yaşam</w:t>
              </w:r>
            </w:hyperlink>
          </w:p>
          <w:p w14:paraId="2AD0C589" w14:textId="77777777" w:rsidR="000E77D9" w:rsidRPr="00654EDE" w:rsidRDefault="00743E3D" w:rsidP="000E77D9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83487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7D9"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0E77D9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16.</w:t>
            </w:r>
            <w:r w:rsidR="000E77D9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7" w:history="1">
              <w:r w:rsidR="000E77D9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Barış, Adalet ve Güçlü Kurumlar</w:t>
              </w:r>
            </w:hyperlink>
          </w:p>
          <w:p w14:paraId="3D7B267E" w14:textId="2636DE74" w:rsidR="000E77D9" w:rsidRPr="00303C85" w:rsidRDefault="00743E3D" w:rsidP="000E77D9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62175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7D9" w:rsidRPr="00654ED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77D9"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17.</w:t>
            </w:r>
            <w:r w:rsidR="000E77D9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8" w:history="1">
              <w:r w:rsidR="000E77D9"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Amaçlar İçin Ortaklıklar</w:t>
              </w:r>
            </w:hyperlink>
          </w:p>
        </w:tc>
      </w:tr>
    </w:tbl>
    <w:p w14:paraId="2FB4F39A" w14:textId="77777777" w:rsidR="001E7641" w:rsidRPr="00303C85" w:rsidRDefault="001E7641" w:rsidP="001E7641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371"/>
        <w:gridCol w:w="570"/>
        <w:gridCol w:w="574"/>
        <w:gridCol w:w="567"/>
        <w:gridCol w:w="570"/>
        <w:gridCol w:w="698"/>
      </w:tblGrid>
      <w:tr w:rsidR="001E7641" w:rsidRPr="00303C85" w14:paraId="2413E963" w14:textId="77777777" w:rsidTr="00591317">
        <w:tc>
          <w:tcPr>
            <w:tcW w:w="5000" w:type="pct"/>
            <w:gridSpan w:val="6"/>
            <w:shd w:val="clear" w:color="auto" w:fill="F2F2F2" w:themeFill="background1" w:themeFillShade="F2"/>
          </w:tcPr>
          <w:p w14:paraId="4BF228CC" w14:textId="77777777" w:rsidR="001E7641" w:rsidRPr="00303C85" w:rsidRDefault="001E7641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303C85">
              <w:rPr>
                <w:rFonts w:ascii="Times New Roman" w:hAnsi="Times New Roman" w:cs="Times New Roman"/>
                <w:b/>
                <w:lang w:val="tr-TR"/>
              </w:rPr>
              <w:t>BÖLÜM 1- ÖĞRENCİNİN STAJ DEĞERLENDİRMESİ</w:t>
            </w:r>
          </w:p>
        </w:tc>
      </w:tr>
      <w:tr w:rsidR="001E7641" w:rsidRPr="00303C85" w14:paraId="04B8EF30" w14:textId="77777777" w:rsidTr="00591317">
        <w:tc>
          <w:tcPr>
            <w:tcW w:w="3407" w:type="pct"/>
          </w:tcPr>
          <w:p w14:paraId="2AED3530" w14:textId="77777777" w:rsidR="001E7641" w:rsidRPr="00303C85" w:rsidRDefault="001E7641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691E2B15" w14:textId="77777777" w:rsidR="001E7641" w:rsidRPr="00303C85" w:rsidRDefault="001E7641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303C85">
              <w:rPr>
                <w:rFonts w:ascii="Times New Roman" w:hAnsi="Times New Roman" w:cs="Times New Roman"/>
                <w:b/>
                <w:lang w:val="tr-TR"/>
              </w:rPr>
              <w:t>1</w:t>
            </w:r>
          </w:p>
        </w:tc>
        <w:tc>
          <w:tcPr>
            <w:tcW w:w="307" w:type="pct"/>
            <w:vAlign w:val="center"/>
          </w:tcPr>
          <w:p w14:paraId="4567AAC2" w14:textId="77777777" w:rsidR="001E7641" w:rsidRPr="00303C85" w:rsidRDefault="001E7641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303C85">
              <w:rPr>
                <w:rFonts w:ascii="Times New Roman" w:hAnsi="Times New Roman" w:cs="Times New Roman"/>
                <w:b/>
                <w:lang w:val="tr-TR"/>
              </w:rPr>
              <w:t>2</w:t>
            </w:r>
          </w:p>
        </w:tc>
        <w:tc>
          <w:tcPr>
            <w:tcW w:w="303" w:type="pct"/>
            <w:vAlign w:val="center"/>
          </w:tcPr>
          <w:p w14:paraId="350E9E0F" w14:textId="77777777" w:rsidR="001E7641" w:rsidRPr="00303C85" w:rsidRDefault="001E7641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303C85">
              <w:rPr>
                <w:rFonts w:ascii="Times New Roman" w:hAnsi="Times New Roman" w:cs="Times New Roman"/>
                <w:b/>
                <w:lang w:val="tr-TR"/>
              </w:rPr>
              <w:t>3</w:t>
            </w:r>
          </w:p>
        </w:tc>
        <w:tc>
          <w:tcPr>
            <w:tcW w:w="305" w:type="pct"/>
            <w:vAlign w:val="center"/>
          </w:tcPr>
          <w:p w14:paraId="0CD2672A" w14:textId="77777777" w:rsidR="001E7641" w:rsidRPr="00303C85" w:rsidRDefault="001E7641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303C85">
              <w:rPr>
                <w:rFonts w:ascii="Times New Roman" w:hAnsi="Times New Roman" w:cs="Times New Roman"/>
                <w:b/>
                <w:lang w:val="tr-TR"/>
              </w:rPr>
              <w:t>4</w:t>
            </w:r>
          </w:p>
        </w:tc>
        <w:tc>
          <w:tcPr>
            <w:tcW w:w="373" w:type="pct"/>
            <w:vAlign w:val="center"/>
          </w:tcPr>
          <w:p w14:paraId="7ECC7532" w14:textId="77777777" w:rsidR="001E7641" w:rsidRPr="00303C85" w:rsidRDefault="001E7641" w:rsidP="00591317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303C85">
              <w:rPr>
                <w:rFonts w:ascii="Times New Roman" w:hAnsi="Times New Roman" w:cs="Times New Roman"/>
                <w:b/>
                <w:lang w:val="tr-TR"/>
              </w:rPr>
              <w:t>5</w:t>
            </w:r>
          </w:p>
        </w:tc>
      </w:tr>
      <w:tr w:rsidR="001E7641" w:rsidRPr="00303C85" w14:paraId="2858B4FA" w14:textId="77777777" w:rsidTr="00591317">
        <w:tc>
          <w:tcPr>
            <w:tcW w:w="3407" w:type="pct"/>
          </w:tcPr>
          <w:p w14:paraId="45BCA6D4" w14:textId="77777777" w:rsidR="001E7641" w:rsidRPr="00303C85" w:rsidRDefault="001E7641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303C85">
              <w:rPr>
                <w:rFonts w:ascii="Times New Roman" w:hAnsi="Times New Roman" w:cs="Times New Roman"/>
                <w:bCs/>
                <w:lang w:val="tr-TR"/>
              </w:rPr>
              <w:t>Verilen mesleki görevleri yerine getirme başarısı</w:t>
            </w:r>
          </w:p>
        </w:tc>
        <w:tc>
          <w:tcPr>
            <w:tcW w:w="305" w:type="pct"/>
            <w:vAlign w:val="center"/>
          </w:tcPr>
          <w:p w14:paraId="7158FB2A" w14:textId="77777777" w:rsidR="001E7641" w:rsidRPr="00303C85" w:rsidRDefault="001E7641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7DA86687" w14:textId="77777777" w:rsidR="001E7641" w:rsidRPr="00303C85" w:rsidRDefault="001E7641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40723504" w14:textId="77777777" w:rsidR="001E7641" w:rsidRPr="00303C85" w:rsidRDefault="001E7641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7868AA8C" w14:textId="77777777" w:rsidR="001E7641" w:rsidRPr="00303C85" w:rsidRDefault="001E7641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263C3BB" w14:textId="77777777" w:rsidR="001E7641" w:rsidRPr="00303C85" w:rsidRDefault="001E7641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7641" w:rsidRPr="00303C85" w14:paraId="1FC9C6BD" w14:textId="77777777" w:rsidTr="00591317">
        <w:tc>
          <w:tcPr>
            <w:tcW w:w="3407" w:type="pct"/>
          </w:tcPr>
          <w:p w14:paraId="6E239EB4" w14:textId="77777777" w:rsidR="001E7641" w:rsidRPr="00303C85" w:rsidRDefault="001E7641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303C85">
              <w:rPr>
                <w:rFonts w:ascii="Times New Roman" w:hAnsi="Times New Roman" w:cs="Times New Roman"/>
                <w:bCs/>
                <w:lang w:val="tr-TR"/>
              </w:rPr>
              <w:t>Profesyonel ve etik sorumluluk gösterme başarısı</w:t>
            </w:r>
          </w:p>
        </w:tc>
        <w:tc>
          <w:tcPr>
            <w:tcW w:w="305" w:type="pct"/>
            <w:vAlign w:val="center"/>
          </w:tcPr>
          <w:p w14:paraId="678C4EF5" w14:textId="77777777" w:rsidR="001E7641" w:rsidRPr="00303C85" w:rsidRDefault="001E7641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0CBDF8AE" w14:textId="77777777" w:rsidR="001E7641" w:rsidRPr="00303C85" w:rsidRDefault="001E7641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6EF9DF5C" w14:textId="77777777" w:rsidR="001E7641" w:rsidRPr="00303C85" w:rsidRDefault="001E7641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02FAB673" w14:textId="77777777" w:rsidR="001E7641" w:rsidRPr="00303C85" w:rsidRDefault="001E7641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7360E26" w14:textId="77777777" w:rsidR="001E7641" w:rsidRPr="00303C85" w:rsidRDefault="001E7641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7641" w:rsidRPr="00303C85" w14:paraId="2B0E274C" w14:textId="77777777" w:rsidTr="00591317">
        <w:tc>
          <w:tcPr>
            <w:tcW w:w="3407" w:type="pct"/>
          </w:tcPr>
          <w:p w14:paraId="1AD9FF9A" w14:textId="77777777" w:rsidR="001E7641" w:rsidRPr="00303C85" w:rsidRDefault="001E7641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303C85">
              <w:rPr>
                <w:rFonts w:ascii="Times New Roman" w:hAnsi="Times New Roman" w:cs="Times New Roman"/>
                <w:bCs/>
                <w:lang w:val="tr-TR"/>
              </w:rPr>
              <w:t>Stajyer öğrencinin işe adaptasyon başarısı</w:t>
            </w:r>
          </w:p>
        </w:tc>
        <w:tc>
          <w:tcPr>
            <w:tcW w:w="305" w:type="pct"/>
            <w:vAlign w:val="center"/>
          </w:tcPr>
          <w:p w14:paraId="382F809A" w14:textId="77777777" w:rsidR="001E7641" w:rsidRPr="00303C85" w:rsidRDefault="001E7641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11655CA1" w14:textId="77777777" w:rsidR="001E7641" w:rsidRPr="00303C85" w:rsidRDefault="001E7641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789F474E" w14:textId="77777777" w:rsidR="001E7641" w:rsidRPr="00303C85" w:rsidRDefault="001E7641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117F6BBB" w14:textId="77777777" w:rsidR="001E7641" w:rsidRPr="00303C85" w:rsidRDefault="001E7641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054AA17" w14:textId="77777777" w:rsidR="001E7641" w:rsidRPr="00303C85" w:rsidRDefault="001E7641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1E7641" w:rsidRPr="00303C85" w14:paraId="0CFC0EC0" w14:textId="77777777" w:rsidTr="00591317">
        <w:tc>
          <w:tcPr>
            <w:tcW w:w="3407" w:type="pct"/>
          </w:tcPr>
          <w:p w14:paraId="59065A83" w14:textId="77777777" w:rsidR="001E7641" w:rsidRPr="00303C85" w:rsidRDefault="001E7641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303C85">
              <w:rPr>
                <w:rFonts w:ascii="Times New Roman" w:hAnsi="Times New Roman" w:cs="Times New Roman"/>
                <w:bCs/>
                <w:lang w:val="tr-TR"/>
              </w:rPr>
              <w:t>Takım çalışmasına yatkınlık</w:t>
            </w:r>
          </w:p>
        </w:tc>
        <w:tc>
          <w:tcPr>
            <w:tcW w:w="305" w:type="pct"/>
            <w:vAlign w:val="center"/>
          </w:tcPr>
          <w:p w14:paraId="63CB2D80" w14:textId="77777777" w:rsidR="001E7641" w:rsidRPr="00303C85" w:rsidRDefault="001E7641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049D8682" w14:textId="77777777" w:rsidR="001E7641" w:rsidRPr="00303C85" w:rsidRDefault="001E7641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2A3DD822" w14:textId="77777777" w:rsidR="001E7641" w:rsidRPr="00303C85" w:rsidRDefault="001E7641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21995EF4" w14:textId="77777777" w:rsidR="001E7641" w:rsidRPr="00303C85" w:rsidRDefault="001E7641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3DC7EE0" w14:textId="77777777" w:rsidR="001E7641" w:rsidRPr="00303C85" w:rsidRDefault="001E7641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1E7641" w:rsidRPr="00303C85" w14:paraId="4825774A" w14:textId="77777777" w:rsidTr="00591317">
        <w:tc>
          <w:tcPr>
            <w:tcW w:w="3407" w:type="pct"/>
          </w:tcPr>
          <w:p w14:paraId="3CCE9825" w14:textId="77777777" w:rsidR="001E7641" w:rsidRPr="00303C85" w:rsidRDefault="001E7641" w:rsidP="00591317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303C85">
              <w:rPr>
                <w:rFonts w:ascii="Times New Roman" w:hAnsi="Times New Roman" w:cs="Times New Roman"/>
                <w:bCs/>
                <w:lang w:val="tr-TR"/>
              </w:rPr>
              <w:t>Genel staj başarısı</w:t>
            </w:r>
          </w:p>
        </w:tc>
        <w:tc>
          <w:tcPr>
            <w:tcW w:w="305" w:type="pct"/>
            <w:vAlign w:val="center"/>
          </w:tcPr>
          <w:p w14:paraId="5CAF865A" w14:textId="77777777" w:rsidR="001E7641" w:rsidRPr="00303C85" w:rsidRDefault="001E7641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54C20C67" w14:textId="77777777" w:rsidR="001E7641" w:rsidRPr="00303C85" w:rsidRDefault="001E7641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33629FDD" w14:textId="77777777" w:rsidR="001E7641" w:rsidRPr="00303C85" w:rsidRDefault="001E7641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699BAFF5" w14:textId="77777777" w:rsidR="001E7641" w:rsidRPr="00303C85" w:rsidRDefault="001E7641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4BA3F92" w14:textId="77777777" w:rsidR="001E7641" w:rsidRPr="00303C85" w:rsidRDefault="001E7641" w:rsidP="005913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1E7641" w:rsidRPr="00303C85" w14:paraId="7EECB3AB" w14:textId="77777777" w:rsidTr="00591317">
        <w:trPr>
          <w:trHeight w:val="1275"/>
        </w:trPr>
        <w:tc>
          <w:tcPr>
            <w:tcW w:w="5000" w:type="pct"/>
            <w:gridSpan w:val="6"/>
            <w:shd w:val="clear" w:color="auto" w:fill="auto"/>
          </w:tcPr>
          <w:p w14:paraId="605E3503" w14:textId="77777777" w:rsidR="001E7641" w:rsidRPr="00303C85" w:rsidRDefault="001E7641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303C85">
              <w:rPr>
                <w:rFonts w:ascii="Times New Roman" w:hAnsi="Times New Roman" w:cs="Times New Roman"/>
                <w:b/>
                <w:lang w:val="tr-TR"/>
              </w:rPr>
              <w:t>(VARSA) STAJYER İLE İLGİLİ EK DÜŞÜNCELERİNİZ:</w:t>
            </w:r>
          </w:p>
          <w:p w14:paraId="192499D8" w14:textId="77777777" w:rsidR="001E7641" w:rsidRPr="00303C85" w:rsidRDefault="001E7641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  <w:p w14:paraId="2C2EC092" w14:textId="77777777" w:rsidR="001E7641" w:rsidRPr="00303C85" w:rsidRDefault="001E7641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  <w:p w14:paraId="189E775C" w14:textId="77777777" w:rsidR="001E7641" w:rsidRPr="00303C85" w:rsidRDefault="001E7641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  <w:p w14:paraId="1255C17E" w14:textId="77777777" w:rsidR="001E7641" w:rsidRPr="00303C85" w:rsidRDefault="001E7641" w:rsidP="00591317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</w:tbl>
    <w:p w14:paraId="02B58861" w14:textId="3147AD67" w:rsidR="000E77D9" w:rsidRDefault="000E77D9">
      <w:pPr>
        <w:rPr>
          <w:rFonts w:ascii="Times New Roman" w:hAnsi="Times New Roman" w:cs="Times New Roman"/>
          <w:sz w:val="4"/>
          <w:szCs w:val="4"/>
        </w:rPr>
      </w:pPr>
    </w:p>
    <w:p w14:paraId="25D419F1" w14:textId="77777777" w:rsidR="000E77D9" w:rsidRDefault="000E77D9">
      <w:pPr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br w:type="page"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748"/>
        <w:gridCol w:w="602"/>
        <w:gridCol w:w="591"/>
        <w:gridCol w:w="574"/>
        <w:gridCol w:w="567"/>
        <w:gridCol w:w="570"/>
        <w:gridCol w:w="698"/>
      </w:tblGrid>
      <w:tr w:rsidR="00074539" w:rsidRPr="00303C85" w14:paraId="05B303F6" w14:textId="77777777" w:rsidTr="2172E544">
        <w:tc>
          <w:tcPr>
            <w:tcW w:w="5000" w:type="pct"/>
            <w:gridSpan w:val="7"/>
            <w:shd w:val="clear" w:color="auto" w:fill="F2F2F2" w:themeFill="background1" w:themeFillShade="F2"/>
          </w:tcPr>
          <w:p w14:paraId="29FA62F4" w14:textId="77777777" w:rsidR="00074539" w:rsidRPr="00303C85" w:rsidRDefault="00074539" w:rsidP="00AA1CBB">
            <w:pPr>
              <w:spacing w:line="276" w:lineRule="auto"/>
              <w:rPr>
                <w:rFonts w:ascii="Times New Roman" w:hAnsi="Times New Roman" w:cs="Times New Roman"/>
                <w:b/>
                <w:lang w:val="tr-TR"/>
              </w:rPr>
            </w:pPr>
            <w:r w:rsidRPr="00303C85">
              <w:rPr>
                <w:rFonts w:ascii="Times New Roman" w:hAnsi="Times New Roman" w:cs="Times New Roman"/>
                <w:b/>
                <w:lang w:val="tr-TR"/>
              </w:rPr>
              <w:lastRenderedPageBreak/>
              <w:t>BÖLÜM 2-</w:t>
            </w:r>
            <w:r w:rsidR="00A76521" w:rsidRPr="00303C85">
              <w:rPr>
                <w:rFonts w:ascii="Times New Roman" w:hAnsi="Times New Roman" w:cs="Times New Roman"/>
                <w:b/>
                <w:lang w:val="tr-TR"/>
              </w:rPr>
              <w:t xml:space="preserve"> ÖĞRENCİNİN </w:t>
            </w:r>
            <w:r w:rsidRPr="00303C85">
              <w:rPr>
                <w:rFonts w:ascii="Times New Roman" w:hAnsi="Times New Roman" w:cs="Times New Roman"/>
                <w:b/>
                <w:lang w:val="tr-TR"/>
              </w:rPr>
              <w:t>KİŞİSEL BECERİLERİN</w:t>
            </w:r>
            <w:r w:rsidR="00A76521" w:rsidRPr="00303C85">
              <w:rPr>
                <w:rFonts w:ascii="Times New Roman" w:hAnsi="Times New Roman" w:cs="Times New Roman"/>
                <w:b/>
                <w:lang w:val="tr-TR"/>
              </w:rPr>
              <w:t>İN</w:t>
            </w:r>
            <w:r w:rsidRPr="00303C85">
              <w:rPr>
                <w:rFonts w:ascii="Times New Roman" w:hAnsi="Times New Roman" w:cs="Times New Roman"/>
                <w:b/>
                <w:lang w:val="tr-TR"/>
              </w:rPr>
              <w:t xml:space="preserve"> DEĞERLENDİRİLMESİ</w:t>
            </w:r>
            <w:r w:rsidRPr="00303C85">
              <w:rPr>
                <w:rFonts w:ascii="Times New Roman" w:hAnsi="Times New Roman" w:cs="Times New Roman"/>
                <w:b/>
                <w:lang w:val="tr-TR"/>
              </w:rPr>
              <w:br/>
            </w:r>
            <w:r w:rsidRPr="00303C85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Stajyerin Türkiye genelinde iyi yetişmiş aynı dönem ve aynı bölüm öğrencilere kıyasla</w:t>
            </w:r>
          </w:p>
        </w:tc>
      </w:tr>
      <w:tr w:rsidR="00074539" w:rsidRPr="00303C85" w14:paraId="46E77F16" w14:textId="77777777" w:rsidTr="2172E544">
        <w:tc>
          <w:tcPr>
            <w:tcW w:w="3074" w:type="pct"/>
          </w:tcPr>
          <w:p w14:paraId="3FAB9543" w14:textId="77777777" w:rsidR="00074539" w:rsidRPr="00303C85" w:rsidRDefault="00074539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22" w:type="pct"/>
            <w:vAlign w:val="center"/>
          </w:tcPr>
          <w:p w14:paraId="3489FB37" w14:textId="77777777" w:rsidR="00074539" w:rsidRPr="00303C85" w:rsidRDefault="00074539" w:rsidP="00AA1C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303C85">
              <w:rPr>
                <w:rFonts w:ascii="Times New Roman" w:hAnsi="Times New Roman" w:cs="Times New Roman"/>
                <w:b/>
                <w:lang w:val="tr-TR"/>
              </w:rPr>
              <w:t>N/A</w:t>
            </w:r>
          </w:p>
        </w:tc>
        <w:tc>
          <w:tcPr>
            <w:tcW w:w="316" w:type="pct"/>
            <w:vAlign w:val="center"/>
          </w:tcPr>
          <w:p w14:paraId="2C773896" w14:textId="77777777" w:rsidR="00074539" w:rsidRPr="00303C85" w:rsidRDefault="00074539" w:rsidP="00AA1C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303C85">
              <w:rPr>
                <w:rFonts w:ascii="Times New Roman" w:hAnsi="Times New Roman" w:cs="Times New Roman"/>
                <w:b/>
                <w:lang w:val="tr-TR"/>
              </w:rPr>
              <w:t>1</w:t>
            </w:r>
          </w:p>
        </w:tc>
        <w:tc>
          <w:tcPr>
            <w:tcW w:w="307" w:type="pct"/>
            <w:vAlign w:val="center"/>
          </w:tcPr>
          <w:p w14:paraId="74C29088" w14:textId="77777777" w:rsidR="00074539" w:rsidRPr="00303C85" w:rsidRDefault="00074539" w:rsidP="00AA1C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303C85">
              <w:rPr>
                <w:rFonts w:ascii="Times New Roman" w:hAnsi="Times New Roman" w:cs="Times New Roman"/>
                <w:b/>
                <w:lang w:val="tr-TR"/>
              </w:rPr>
              <w:t>2</w:t>
            </w:r>
          </w:p>
        </w:tc>
        <w:tc>
          <w:tcPr>
            <w:tcW w:w="303" w:type="pct"/>
            <w:vAlign w:val="center"/>
          </w:tcPr>
          <w:p w14:paraId="672F9A87" w14:textId="77777777" w:rsidR="00074539" w:rsidRPr="00303C85" w:rsidRDefault="00074539" w:rsidP="00AA1C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303C85">
              <w:rPr>
                <w:rFonts w:ascii="Times New Roman" w:hAnsi="Times New Roman" w:cs="Times New Roman"/>
                <w:b/>
                <w:lang w:val="tr-TR"/>
              </w:rPr>
              <w:t>3</w:t>
            </w:r>
          </w:p>
        </w:tc>
        <w:tc>
          <w:tcPr>
            <w:tcW w:w="305" w:type="pct"/>
            <w:vAlign w:val="center"/>
          </w:tcPr>
          <w:p w14:paraId="28482741" w14:textId="77777777" w:rsidR="00074539" w:rsidRPr="00303C85" w:rsidRDefault="00074539" w:rsidP="00AA1C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303C85">
              <w:rPr>
                <w:rFonts w:ascii="Times New Roman" w:hAnsi="Times New Roman" w:cs="Times New Roman"/>
                <w:b/>
                <w:lang w:val="tr-TR"/>
              </w:rPr>
              <w:t>4</w:t>
            </w:r>
          </w:p>
        </w:tc>
        <w:tc>
          <w:tcPr>
            <w:tcW w:w="373" w:type="pct"/>
            <w:vAlign w:val="center"/>
          </w:tcPr>
          <w:p w14:paraId="7316A5E7" w14:textId="77777777" w:rsidR="00074539" w:rsidRPr="00303C85" w:rsidRDefault="00074539" w:rsidP="00AA1C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303C85">
              <w:rPr>
                <w:rFonts w:ascii="Times New Roman" w:hAnsi="Times New Roman" w:cs="Times New Roman"/>
                <w:b/>
                <w:lang w:val="tr-TR"/>
              </w:rPr>
              <w:t>5</w:t>
            </w:r>
          </w:p>
        </w:tc>
      </w:tr>
      <w:tr w:rsidR="00CC5D71" w:rsidRPr="00303C85" w14:paraId="642F21EE" w14:textId="77777777" w:rsidTr="2172E544">
        <w:tc>
          <w:tcPr>
            <w:tcW w:w="3074" w:type="pct"/>
          </w:tcPr>
          <w:p w14:paraId="0BCF934F" w14:textId="25CE458C" w:rsidR="00CC5D71" w:rsidRPr="00303C85" w:rsidRDefault="002879D5" w:rsidP="0054691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2879D5">
              <w:rPr>
                <w:rFonts w:ascii="Times New Roman" w:hAnsi="Times New Roman" w:cs="Times New Roman"/>
                <w:bCs/>
                <w:lang w:val="tr-TR"/>
              </w:rPr>
              <w:t>Matematik ve fen bilimleri bilgisini kullanma becerisi</w:t>
            </w:r>
          </w:p>
        </w:tc>
        <w:tc>
          <w:tcPr>
            <w:tcW w:w="322" w:type="pct"/>
            <w:vAlign w:val="center"/>
          </w:tcPr>
          <w:p w14:paraId="3552FEF6" w14:textId="77777777" w:rsidR="00CC5D71" w:rsidRPr="00303C85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4C0C0539" w14:textId="77777777" w:rsidR="00CC5D71" w:rsidRPr="00303C85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04313E18" w14:textId="77777777" w:rsidR="00CC5D71" w:rsidRPr="00303C85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7027BEC9" w14:textId="77777777" w:rsidR="00CC5D71" w:rsidRPr="00303C85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3FCF1B55" w14:textId="77777777" w:rsidR="00CC5D71" w:rsidRPr="00303C85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7585E87" w14:textId="77777777" w:rsidR="00CC5D71" w:rsidRPr="00303C85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CC5D71" w:rsidRPr="00303C85" w14:paraId="6F2891E1" w14:textId="77777777" w:rsidTr="2172E544">
        <w:tc>
          <w:tcPr>
            <w:tcW w:w="3074" w:type="pct"/>
          </w:tcPr>
          <w:p w14:paraId="7F358CD6" w14:textId="21783E9E" w:rsidR="00CC5D71" w:rsidRPr="00303C85" w:rsidRDefault="002879D5" w:rsidP="0054691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2879D5">
              <w:rPr>
                <w:rFonts w:ascii="Times New Roman" w:hAnsi="Times New Roman" w:cs="Times New Roman"/>
                <w:bCs/>
                <w:lang w:val="tr-TR"/>
              </w:rPr>
              <w:t>Mühendislik kavramlarını uygulama becerisi</w:t>
            </w:r>
          </w:p>
        </w:tc>
        <w:tc>
          <w:tcPr>
            <w:tcW w:w="322" w:type="pct"/>
            <w:vAlign w:val="center"/>
          </w:tcPr>
          <w:p w14:paraId="4468E4BA" w14:textId="77777777" w:rsidR="00CC5D71" w:rsidRPr="00303C85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071B9E7F" w14:textId="77777777" w:rsidR="00CC5D71" w:rsidRPr="00303C85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499C2954" w14:textId="77777777" w:rsidR="00CC5D71" w:rsidRPr="00303C85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06EA6864" w14:textId="77777777" w:rsidR="00CC5D71" w:rsidRPr="00303C85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69B374E1" w14:textId="77777777" w:rsidR="00CC5D71" w:rsidRPr="00303C85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497D08E" w14:textId="77777777" w:rsidR="00CC5D71" w:rsidRPr="00303C85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CC5D71" w:rsidRPr="00303C85" w14:paraId="6B6C6F99" w14:textId="77777777" w:rsidTr="2172E544">
        <w:tc>
          <w:tcPr>
            <w:tcW w:w="3074" w:type="pct"/>
          </w:tcPr>
          <w:p w14:paraId="02714AB8" w14:textId="6314D191" w:rsidR="00CC5D71" w:rsidRPr="00303C85" w:rsidRDefault="002879D5" w:rsidP="0054691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2879D5">
              <w:rPr>
                <w:rFonts w:ascii="Times New Roman" w:hAnsi="Times New Roman" w:cs="Times New Roman"/>
                <w:bCs/>
                <w:lang w:val="tr-TR"/>
              </w:rPr>
              <w:t>Mühendislik uygulamaları için gerekli teknikleri ve modern araçları kullanma becerisi</w:t>
            </w:r>
          </w:p>
        </w:tc>
        <w:tc>
          <w:tcPr>
            <w:tcW w:w="322" w:type="pct"/>
            <w:vAlign w:val="center"/>
          </w:tcPr>
          <w:p w14:paraId="4F4C3090" w14:textId="77777777" w:rsidR="00CC5D71" w:rsidRPr="00303C85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38EFD53D" w14:textId="77777777" w:rsidR="00CC5D71" w:rsidRPr="00303C85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63D4563B" w14:textId="77777777" w:rsidR="00CC5D71" w:rsidRPr="00303C85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63FD03CD" w14:textId="77777777" w:rsidR="00CC5D71" w:rsidRPr="00303C85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7C87BEAA" w14:textId="77777777" w:rsidR="00CC5D71" w:rsidRPr="00303C85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EAA6EDF" w14:textId="77777777" w:rsidR="00CC5D71" w:rsidRPr="00303C85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CC5D71" w:rsidRPr="00303C85" w14:paraId="68C6054C" w14:textId="77777777" w:rsidTr="2172E544">
        <w:tc>
          <w:tcPr>
            <w:tcW w:w="3074" w:type="pct"/>
          </w:tcPr>
          <w:p w14:paraId="3A0233E6" w14:textId="7EBFF103" w:rsidR="00CC5D71" w:rsidRPr="00303C85" w:rsidRDefault="002879D5" w:rsidP="0054691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2879D5">
              <w:rPr>
                <w:rFonts w:ascii="Times New Roman" w:hAnsi="Times New Roman" w:cs="Times New Roman"/>
                <w:bCs/>
                <w:lang w:val="tr-TR"/>
              </w:rPr>
              <w:t>Teknik işlerdeki (lehim, ölçüm, veri toplama, cihaz işletme vb.) becerisi</w:t>
            </w:r>
          </w:p>
        </w:tc>
        <w:tc>
          <w:tcPr>
            <w:tcW w:w="322" w:type="pct"/>
            <w:vAlign w:val="center"/>
          </w:tcPr>
          <w:p w14:paraId="018DC704" w14:textId="77777777" w:rsidR="00CC5D71" w:rsidRPr="00303C85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37188A5E" w14:textId="77777777" w:rsidR="00CC5D71" w:rsidRPr="00303C85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43810E8B" w14:textId="77777777" w:rsidR="00CC5D71" w:rsidRPr="00303C85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4917B9FF" w14:textId="77777777" w:rsidR="00CC5D71" w:rsidRPr="00303C85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2E473AC3" w14:textId="77777777" w:rsidR="00CC5D71" w:rsidRPr="00303C85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DA61D7B" w14:textId="77777777" w:rsidR="00CC5D71" w:rsidRPr="00303C85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CC5D71" w:rsidRPr="00303C85" w14:paraId="25B239D8" w14:textId="77777777" w:rsidTr="2172E544">
        <w:trPr>
          <w:trHeight w:val="618"/>
        </w:trPr>
        <w:tc>
          <w:tcPr>
            <w:tcW w:w="3074" w:type="pct"/>
          </w:tcPr>
          <w:p w14:paraId="0FC61A24" w14:textId="1D13FB3B" w:rsidR="00CC5D71" w:rsidRPr="00303C85" w:rsidRDefault="002879D5" w:rsidP="0054691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2879D5">
              <w:rPr>
                <w:rFonts w:ascii="Times New Roman" w:hAnsi="Times New Roman" w:cs="Times New Roman"/>
                <w:bCs/>
                <w:lang w:val="tr-TR"/>
              </w:rPr>
              <w:t>Tasarım, üretim ve test (donanım ve elektronik kart tasarımı, ürettim hattı işleri, kalibrasyon, test vb.) becerisi</w:t>
            </w:r>
          </w:p>
        </w:tc>
        <w:tc>
          <w:tcPr>
            <w:tcW w:w="322" w:type="pct"/>
            <w:vAlign w:val="center"/>
          </w:tcPr>
          <w:p w14:paraId="3DE58F46" w14:textId="77777777" w:rsidR="00CC5D71" w:rsidRPr="00303C85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2AB6531D" w14:textId="77777777" w:rsidR="00CC5D71" w:rsidRPr="00303C85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2F9F3B7B" w14:textId="77777777" w:rsidR="00CC5D71" w:rsidRPr="00303C85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0AB99D27" w14:textId="77777777" w:rsidR="00CC5D71" w:rsidRPr="00303C85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0DCE8EE1" w14:textId="77777777" w:rsidR="00CC5D71" w:rsidRPr="00303C85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484BF992" w14:textId="77777777" w:rsidR="00CC5D71" w:rsidRPr="00303C85" w:rsidRDefault="00CC5D71" w:rsidP="00AA1CB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AA1CBB" w:rsidRPr="00303C85" w14:paraId="3D9F679F" w14:textId="77777777" w:rsidTr="2172E544">
        <w:tc>
          <w:tcPr>
            <w:tcW w:w="3074" w:type="pct"/>
          </w:tcPr>
          <w:p w14:paraId="63C37EB4" w14:textId="19F9896D" w:rsidR="00AA1CBB" w:rsidRPr="00303C85" w:rsidRDefault="002879D5" w:rsidP="0054691B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2879D5">
              <w:rPr>
                <w:rFonts w:ascii="Times New Roman" w:hAnsi="Times New Roman" w:cs="Times New Roman"/>
                <w:bCs/>
                <w:lang w:val="tr-TR"/>
              </w:rPr>
              <w:t>Deney tasarlama ve yürütme becerisi</w:t>
            </w:r>
          </w:p>
        </w:tc>
        <w:tc>
          <w:tcPr>
            <w:tcW w:w="322" w:type="pct"/>
            <w:vAlign w:val="center"/>
          </w:tcPr>
          <w:p w14:paraId="5DE0BAA5" w14:textId="60EF7DDD" w:rsidR="00AA1CBB" w:rsidRPr="00303C85" w:rsidRDefault="00AA1CBB" w:rsidP="00591A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1165446E" w14:textId="462051D0" w:rsidR="00AA1CBB" w:rsidRPr="00303C85" w:rsidRDefault="00AA1CBB" w:rsidP="00591A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74FEE66E" w14:textId="31F95AE2" w:rsidR="00AA1CBB" w:rsidRPr="00303C85" w:rsidRDefault="00AA1CBB" w:rsidP="00591A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71DB0C2F" w14:textId="558387B0" w:rsidR="00AA1CBB" w:rsidRPr="00303C85" w:rsidRDefault="00AA1CBB" w:rsidP="00591A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7B6F5B96" w14:textId="0C91EED1" w:rsidR="00AA1CBB" w:rsidRPr="00303C85" w:rsidRDefault="00AA1CBB" w:rsidP="00591A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A1974B6" w14:textId="310AF626" w:rsidR="00AA1CBB" w:rsidRPr="00303C85" w:rsidRDefault="00AA1CBB" w:rsidP="00591A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DC5AB0" w:rsidRPr="00303C85" w14:paraId="7641309C" w14:textId="77777777" w:rsidTr="2172E544">
        <w:tc>
          <w:tcPr>
            <w:tcW w:w="3074" w:type="pct"/>
          </w:tcPr>
          <w:p w14:paraId="1986432C" w14:textId="3FF1B16F" w:rsidR="00DC5AB0" w:rsidRPr="00303C85" w:rsidRDefault="002879D5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2879D5">
              <w:rPr>
                <w:rFonts w:ascii="Times New Roman" w:hAnsi="Times New Roman" w:cs="Times New Roman"/>
                <w:bCs/>
                <w:lang w:val="tr-TR"/>
              </w:rPr>
              <w:t>Yazılı ve sözlü iletişim becerisi</w:t>
            </w:r>
          </w:p>
        </w:tc>
        <w:tc>
          <w:tcPr>
            <w:tcW w:w="322" w:type="pct"/>
            <w:vAlign w:val="center"/>
          </w:tcPr>
          <w:p w14:paraId="4ECBAF59" w14:textId="77777777" w:rsidR="00DC5AB0" w:rsidRPr="00303C85" w:rsidRDefault="00DC5AB0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7712C44B" w14:textId="77777777" w:rsidR="00DC5AB0" w:rsidRPr="00303C85" w:rsidRDefault="00DC5AB0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26015EB8" w14:textId="77777777" w:rsidR="00DC5AB0" w:rsidRPr="00303C85" w:rsidRDefault="00DC5AB0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1D9B7ADC" w14:textId="77777777" w:rsidR="00DC5AB0" w:rsidRPr="00303C85" w:rsidRDefault="00DC5AB0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70C4FE5E" w14:textId="77777777" w:rsidR="00DC5AB0" w:rsidRPr="00303C85" w:rsidRDefault="00DC5AB0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05F620B" w14:textId="77777777" w:rsidR="00DC5AB0" w:rsidRPr="00303C85" w:rsidRDefault="00DC5AB0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DC5AB0" w:rsidRPr="00303C85" w14:paraId="4DF234F5" w14:textId="77777777" w:rsidTr="2172E544">
        <w:tc>
          <w:tcPr>
            <w:tcW w:w="3074" w:type="pct"/>
          </w:tcPr>
          <w:p w14:paraId="3E0F4266" w14:textId="1106D6A7" w:rsidR="00DC5AB0" w:rsidRPr="00303C85" w:rsidRDefault="002879D5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2879D5">
              <w:rPr>
                <w:rFonts w:ascii="Times New Roman" w:hAnsi="Times New Roman" w:cs="Times New Roman"/>
                <w:bCs/>
                <w:lang w:val="tr-TR"/>
              </w:rPr>
              <w:t>Takım çalışmasına yatkınlığı, takım arkadaşlarıyla uyumu</w:t>
            </w:r>
          </w:p>
        </w:tc>
        <w:tc>
          <w:tcPr>
            <w:tcW w:w="322" w:type="pct"/>
            <w:vAlign w:val="center"/>
          </w:tcPr>
          <w:p w14:paraId="6A7321E9" w14:textId="77777777" w:rsidR="00DC5AB0" w:rsidRPr="00303C85" w:rsidRDefault="00DC5AB0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5DE8E632" w14:textId="77777777" w:rsidR="00DC5AB0" w:rsidRPr="00303C85" w:rsidRDefault="00DC5AB0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4AD40459" w14:textId="77777777" w:rsidR="00DC5AB0" w:rsidRPr="00303C85" w:rsidRDefault="00DC5AB0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42B7B1A9" w14:textId="77777777" w:rsidR="00DC5AB0" w:rsidRPr="00303C85" w:rsidRDefault="00DC5AB0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1C276661" w14:textId="77777777" w:rsidR="00DC5AB0" w:rsidRPr="00303C85" w:rsidRDefault="00DC5AB0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E8F63BE" w14:textId="77777777" w:rsidR="00DC5AB0" w:rsidRPr="00303C85" w:rsidRDefault="00DC5AB0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DC5AB0" w:rsidRPr="00303C85" w14:paraId="422133E7" w14:textId="77777777" w:rsidTr="2172E544">
        <w:tc>
          <w:tcPr>
            <w:tcW w:w="3074" w:type="pct"/>
          </w:tcPr>
          <w:p w14:paraId="4938274A" w14:textId="75D1FD76" w:rsidR="00DC5AB0" w:rsidRPr="00303C85" w:rsidRDefault="002879D5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2879D5">
              <w:rPr>
                <w:rFonts w:ascii="Times New Roman" w:hAnsi="Times New Roman" w:cs="Times New Roman"/>
                <w:bCs/>
                <w:lang w:val="tr-TR"/>
              </w:rPr>
              <w:t>Zaman yönetimi konusundaki becerisi, verilen görevleri zamanında yetiştirebilme becerisi</w:t>
            </w:r>
          </w:p>
        </w:tc>
        <w:tc>
          <w:tcPr>
            <w:tcW w:w="322" w:type="pct"/>
            <w:vAlign w:val="center"/>
          </w:tcPr>
          <w:p w14:paraId="0A480F5D" w14:textId="77777777" w:rsidR="00DC5AB0" w:rsidRPr="00303C85" w:rsidRDefault="00DC5AB0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09820F39" w14:textId="77777777" w:rsidR="00DC5AB0" w:rsidRPr="00303C85" w:rsidRDefault="00DC5AB0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5D8EA62B" w14:textId="77777777" w:rsidR="00DC5AB0" w:rsidRPr="00303C85" w:rsidRDefault="00DC5AB0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44899CC2" w14:textId="77777777" w:rsidR="00DC5AB0" w:rsidRPr="00303C85" w:rsidRDefault="00DC5AB0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6E4F8FD9" w14:textId="77777777" w:rsidR="00DC5AB0" w:rsidRPr="00303C85" w:rsidRDefault="00DC5AB0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D4E5BB5" w14:textId="77777777" w:rsidR="00DC5AB0" w:rsidRPr="00303C85" w:rsidRDefault="00DC5AB0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DC5AB0" w:rsidRPr="00303C85" w14:paraId="4BDCA71A" w14:textId="77777777" w:rsidTr="2172E544">
        <w:tc>
          <w:tcPr>
            <w:tcW w:w="3074" w:type="pct"/>
          </w:tcPr>
          <w:p w14:paraId="42E21F04" w14:textId="084EF9D7" w:rsidR="00DC5AB0" w:rsidRPr="00303C85" w:rsidRDefault="002879D5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2879D5">
              <w:rPr>
                <w:rFonts w:ascii="Times New Roman" w:hAnsi="Times New Roman" w:cs="Times New Roman"/>
                <w:bCs/>
                <w:lang w:val="tr-TR"/>
              </w:rPr>
              <w:t>Yaratıcı ve eleştirel fikirler geliştirebilme yeteneği</w:t>
            </w:r>
          </w:p>
        </w:tc>
        <w:tc>
          <w:tcPr>
            <w:tcW w:w="322" w:type="pct"/>
            <w:vAlign w:val="center"/>
          </w:tcPr>
          <w:p w14:paraId="77CCA4D5" w14:textId="77777777" w:rsidR="00DC5AB0" w:rsidRPr="00303C85" w:rsidRDefault="00DC5AB0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00DC6B0E" w14:textId="77777777" w:rsidR="00DC5AB0" w:rsidRPr="00303C85" w:rsidRDefault="00DC5AB0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2303AC50" w14:textId="77777777" w:rsidR="00DC5AB0" w:rsidRPr="00303C85" w:rsidRDefault="00DC5AB0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5EF643B1" w14:textId="77777777" w:rsidR="00DC5AB0" w:rsidRPr="00303C85" w:rsidRDefault="00DC5AB0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288FBF59" w14:textId="77777777" w:rsidR="00DC5AB0" w:rsidRPr="00303C85" w:rsidRDefault="00DC5AB0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DAC73A1" w14:textId="77777777" w:rsidR="00DC5AB0" w:rsidRPr="00303C85" w:rsidRDefault="00DC5AB0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DC5AB0" w:rsidRPr="00303C85" w14:paraId="3644B186" w14:textId="77777777" w:rsidTr="2172E544">
        <w:tc>
          <w:tcPr>
            <w:tcW w:w="3074" w:type="pct"/>
          </w:tcPr>
          <w:p w14:paraId="60ED21BF" w14:textId="05EDA584" w:rsidR="00DC5AB0" w:rsidRPr="00303C85" w:rsidRDefault="002879D5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2879D5">
              <w:rPr>
                <w:rFonts w:ascii="Times New Roman" w:hAnsi="Times New Roman" w:cs="Times New Roman"/>
                <w:bCs/>
                <w:lang w:val="tr-TR"/>
              </w:rPr>
              <w:t>Yaşam boyu öğrenmenin gerekliliğini fark</w:t>
            </w:r>
            <w:r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2879D5">
              <w:rPr>
                <w:rFonts w:ascii="Times New Roman" w:hAnsi="Times New Roman" w:cs="Times New Roman"/>
                <w:bCs/>
                <w:lang w:val="tr-TR"/>
              </w:rPr>
              <w:t>etme ve gereğini yapabilme becerisi</w:t>
            </w:r>
          </w:p>
        </w:tc>
        <w:tc>
          <w:tcPr>
            <w:tcW w:w="322" w:type="pct"/>
            <w:vAlign w:val="center"/>
          </w:tcPr>
          <w:p w14:paraId="04348C42" w14:textId="77777777" w:rsidR="00DC5AB0" w:rsidRPr="00303C85" w:rsidRDefault="00DC5AB0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6EF57AB8" w14:textId="77777777" w:rsidR="00DC5AB0" w:rsidRPr="00303C85" w:rsidRDefault="00DC5AB0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5A71CE44" w14:textId="77777777" w:rsidR="00DC5AB0" w:rsidRPr="00303C85" w:rsidRDefault="00DC5AB0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5B02F66B" w14:textId="77777777" w:rsidR="00DC5AB0" w:rsidRPr="00303C85" w:rsidRDefault="00DC5AB0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1BB46068" w14:textId="77777777" w:rsidR="00DC5AB0" w:rsidRPr="00303C85" w:rsidRDefault="00DC5AB0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71E34115" w14:textId="77777777" w:rsidR="00DC5AB0" w:rsidRPr="00303C85" w:rsidRDefault="00DC5AB0" w:rsidP="00DC5AB0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</w:tbl>
    <w:p w14:paraId="75DC7DF3" w14:textId="77777777" w:rsidR="00057E1C" w:rsidRPr="00303C85" w:rsidRDefault="00057E1C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941"/>
        <w:gridCol w:w="2409"/>
      </w:tblGrid>
      <w:tr w:rsidR="00303C85" w:rsidRPr="00303C85" w14:paraId="7944C974" w14:textId="77777777" w:rsidTr="00303C8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0F127B" w14:textId="77777777" w:rsidR="00303C85" w:rsidRPr="00303C85" w:rsidRDefault="00303C85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303C85">
              <w:rPr>
                <w:rFonts w:ascii="Times New Roman" w:hAnsi="Times New Roman" w:cs="Times New Roman"/>
                <w:b/>
                <w:lang w:val="tr-TR"/>
              </w:rPr>
              <w:t>BÖLÜM 3. İSTİHDAM BEKLENTİSİ</w:t>
            </w:r>
          </w:p>
        </w:tc>
      </w:tr>
      <w:tr w:rsidR="00303C85" w:rsidRPr="00303C85" w14:paraId="3660FF8E" w14:textId="77777777" w:rsidTr="00303C85"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6000" w14:textId="77777777" w:rsidR="00303C85" w:rsidRPr="00303C85" w:rsidRDefault="00303C85">
            <w:pPr>
              <w:spacing w:line="276" w:lineRule="auto"/>
              <w:rPr>
                <w:rFonts w:ascii="Times New Roman" w:hAnsi="Times New Roman" w:cs="Times New Roman"/>
                <w:b/>
                <w:lang w:val="tr-TR"/>
              </w:rPr>
            </w:pPr>
            <w:r w:rsidRPr="00303C85">
              <w:rPr>
                <w:rFonts w:ascii="Times New Roman" w:hAnsi="Times New Roman" w:cs="Times New Roman"/>
                <w:bCs/>
                <w:lang w:val="tr-TR"/>
              </w:rPr>
              <w:t>Açık pozisyon olduğunu varsayarsak, TED Üniversitesi’nden mezun bir çalışanı işe alır mıydınız?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B963" w14:textId="77777777" w:rsidR="00303C85" w:rsidRPr="00303C85" w:rsidRDefault="00303C85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303C85">
              <w:rPr>
                <w:rFonts w:ascii="Times New Roman" w:hAnsi="Times New Roman" w:cs="Times New Roman"/>
                <w:lang w:val="tr-TR"/>
              </w:rPr>
              <w:sym w:font="Times New Roman" w:char="F09F"/>
            </w:r>
            <w:r w:rsidRPr="00303C85">
              <w:rPr>
                <w:rFonts w:ascii="Times New Roman" w:hAnsi="Times New Roman" w:cs="Times New Roman"/>
                <w:lang w:val="tr-TR"/>
              </w:rPr>
              <w:t xml:space="preserve"> Evet        </w:t>
            </w:r>
            <w:r w:rsidRPr="00303C85">
              <w:rPr>
                <w:rFonts w:ascii="Times New Roman" w:hAnsi="Times New Roman" w:cs="Times New Roman"/>
                <w:lang w:val="tr-TR"/>
              </w:rPr>
              <w:sym w:font="Times New Roman" w:char="F09F"/>
            </w:r>
            <w:r w:rsidRPr="00303C85">
              <w:rPr>
                <w:rFonts w:ascii="Times New Roman" w:hAnsi="Times New Roman" w:cs="Times New Roman"/>
                <w:lang w:val="tr-TR"/>
              </w:rPr>
              <w:t xml:space="preserve"> Hayır</w:t>
            </w:r>
          </w:p>
        </w:tc>
      </w:tr>
    </w:tbl>
    <w:p w14:paraId="6E2EC3C3" w14:textId="77777777" w:rsidR="00303C85" w:rsidRPr="00303C85" w:rsidRDefault="00303C85" w:rsidP="00EC235C">
      <w:pPr>
        <w:spacing w:after="0" w:line="360" w:lineRule="auto"/>
        <w:rPr>
          <w:rFonts w:ascii="Times New Roman" w:hAnsi="Times New Roman" w:cs="Times New Roman"/>
          <w:b/>
          <w:lang w:val="tr-TR"/>
        </w:rPr>
      </w:pPr>
    </w:p>
    <w:tbl>
      <w:tblPr>
        <w:tblStyle w:val="TabloKlavuzu"/>
        <w:tblW w:w="9409" w:type="dxa"/>
        <w:tblLook w:val="04A0" w:firstRow="1" w:lastRow="0" w:firstColumn="1" w:lastColumn="0" w:noHBand="0" w:noVBand="1"/>
      </w:tblPr>
      <w:tblGrid>
        <w:gridCol w:w="9409"/>
      </w:tblGrid>
      <w:tr w:rsidR="00255CCA" w:rsidRPr="00303C85" w14:paraId="31CE5B7C" w14:textId="77777777" w:rsidTr="00257FE8">
        <w:trPr>
          <w:trHeight w:val="359"/>
        </w:trPr>
        <w:tc>
          <w:tcPr>
            <w:tcW w:w="9409" w:type="dxa"/>
            <w:shd w:val="clear" w:color="auto" w:fill="F2F2F2" w:themeFill="background1" w:themeFillShade="F2"/>
          </w:tcPr>
          <w:p w14:paraId="209C935F" w14:textId="77777777" w:rsidR="00255CCA" w:rsidRPr="00303C85" w:rsidRDefault="00255CCA" w:rsidP="00EC235C">
            <w:pPr>
              <w:spacing w:line="360" w:lineRule="auto"/>
              <w:rPr>
                <w:rFonts w:ascii="Times New Roman" w:hAnsi="Times New Roman" w:cs="Times New Roman"/>
                <w:b/>
                <w:lang w:val="tr-TR"/>
              </w:rPr>
            </w:pPr>
            <w:r w:rsidRPr="00303C85">
              <w:rPr>
                <w:rFonts w:ascii="Times New Roman" w:hAnsi="Times New Roman" w:cs="Times New Roman"/>
                <w:b/>
                <w:lang w:val="tr-TR"/>
              </w:rPr>
              <w:t>FORMU DOLDURAN YETKİLİNİN</w:t>
            </w:r>
          </w:p>
        </w:tc>
      </w:tr>
      <w:tr w:rsidR="00257FE8" w:rsidRPr="00303C85" w14:paraId="579462B5" w14:textId="77777777" w:rsidTr="00257FE8">
        <w:trPr>
          <w:trHeight w:val="1754"/>
        </w:trPr>
        <w:tc>
          <w:tcPr>
            <w:tcW w:w="9409" w:type="dxa"/>
            <w:vAlign w:val="bottom"/>
          </w:tcPr>
          <w:p w14:paraId="775373F5" w14:textId="6DAC9B12" w:rsidR="00257FE8" w:rsidRPr="00303C85" w:rsidRDefault="00257FE8" w:rsidP="00257F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303C85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Tarih/Adı Soyadı/Kaşe/İmza</w:t>
            </w:r>
          </w:p>
        </w:tc>
      </w:tr>
    </w:tbl>
    <w:p w14:paraId="6559AAB6" w14:textId="77777777" w:rsidR="00255CCA" w:rsidRPr="00303C85" w:rsidRDefault="00255CCA" w:rsidP="00EC235C">
      <w:pPr>
        <w:spacing w:after="0" w:line="360" w:lineRule="auto"/>
        <w:rPr>
          <w:rFonts w:ascii="Times New Roman" w:hAnsi="Times New Roman" w:cs="Times New Roman"/>
          <w:b/>
          <w:lang w:val="tr-TR"/>
        </w:rPr>
      </w:pPr>
    </w:p>
    <w:p w14:paraId="3BF6F1C4" w14:textId="77777777" w:rsidR="00745530" w:rsidRPr="00303C85" w:rsidRDefault="00745530" w:rsidP="00911647">
      <w:pPr>
        <w:spacing w:after="0"/>
        <w:jc w:val="both"/>
        <w:rPr>
          <w:rFonts w:ascii="Times New Roman" w:hAnsi="Times New Roman" w:cs="Times New Roman"/>
          <w:b/>
          <w:bCs/>
          <w:sz w:val="2"/>
          <w:szCs w:val="2"/>
          <w:lang w:val="tr-TR"/>
        </w:rPr>
      </w:pPr>
    </w:p>
    <w:p w14:paraId="0BA5CA64" w14:textId="77777777" w:rsidR="00745530" w:rsidRPr="00303C85" w:rsidRDefault="00745530" w:rsidP="00745530">
      <w:pPr>
        <w:rPr>
          <w:rFonts w:ascii="Times New Roman" w:hAnsi="Times New Roman" w:cs="Times New Roman"/>
          <w:sz w:val="2"/>
          <w:szCs w:val="2"/>
          <w:lang w:val="tr-TR"/>
        </w:rPr>
      </w:pPr>
    </w:p>
    <w:p w14:paraId="72521E2A" w14:textId="77777777" w:rsidR="00745530" w:rsidRPr="00303C85" w:rsidRDefault="00745530" w:rsidP="00745530">
      <w:pPr>
        <w:rPr>
          <w:rFonts w:ascii="Times New Roman" w:hAnsi="Times New Roman" w:cs="Times New Roman"/>
          <w:sz w:val="2"/>
          <w:szCs w:val="2"/>
          <w:lang w:val="tr-TR"/>
        </w:rPr>
      </w:pPr>
    </w:p>
    <w:p w14:paraId="535C282B" w14:textId="77777777" w:rsidR="00745530" w:rsidRPr="00303C85" w:rsidRDefault="00745530" w:rsidP="00745530">
      <w:pPr>
        <w:rPr>
          <w:rFonts w:ascii="Times New Roman" w:hAnsi="Times New Roman" w:cs="Times New Roman"/>
          <w:sz w:val="2"/>
          <w:szCs w:val="2"/>
          <w:lang w:val="tr-TR"/>
        </w:rPr>
      </w:pPr>
    </w:p>
    <w:p w14:paraId="117DDDA7" w14:textId="77777777" w:rsidR="00745530" w:rsidRPr="00303C85" w:rsidRDefault="00745530" w:rsidP="00745530">
      <w:pPr>
        <w:rPr>
          <w:rFonts w:ascii="Times New Roman" w:hAnsi="Times New Roman" w:cs="Times New Roman"/>
          <w:sz w:val="2"/>
          <w:szCs w:val="2"/>
          <w:lang w:val="tr-TR"/>
        </w:rPr>
      </w:pPr>
    </w:p>
    <w:p w14:paraId="24AD15F4" w14:textId="77777777" w:rsidR="00745530" w:rsidRPr="00303C85" w:rsidRDefault="00745530" w:rsidP="00745530">
      <w:pPr>
        <w:rPr>
          <w:rFonts w:ascii="Times New Roman" w:hAnsi="Times New Roman" w:cs="Times New Roman"/>
          <w:sz w:val="2"/>
          <w:szCs w:val="2"/>
          <w:lang w:val="tr-TR"/>
        </w:rPr>
      </w:pPr>
    </w:p>
    <w:p w14:paraId="1F2FF3A8" w14:textId="77777777" w:rsidR="00745530" w:rsidRPr="00303C85" w:rsidRDefault="00745530" w:rsidP="00745530">
      <w:pPr>
        <w:rPr>
          <w:rFonts w:ascii="Times New Roman" w:hAnsi="Times New Roman" w:cs="Times New Roman"/>
          <w:sz w:val="2"/>
          <w:szCs w:val="2"/>
          <w:lang w:val="tr-TR"/>
        </w:rPr>
      </w:pPr>
    </w:p>
    <w:p w14:paraId="0DA3287C" w14:textId="77777777" w:rsidR="00745530" w:rsidRPr="00303C85" w:rsidRDefault="00745530" w:rsidP="00745530">
      <w:pPr>
        <w:rPr>
          <w:rFonts w:ascii="Times New Roman" w:hAnsi="Times New Roman" w:cs="Times New Roman"/>
          <w:sz w:val="2"/>
          <w:szCs w:val="2"/>
          <w:lang w:val="tr-TR"/>
        </w:rPr>
      </w:pPr>
    </w:p>
    <w:p w14:paraId="4754D638" w14:textId="77777777" w:rsidR="00745530" w:rsidRPr="00303C85" w:rsidRDefault="00745530" w:rsidP="00745530">
      <w:pPr>
        <w:rPr>
          <w:rFonts w:ascii="Times New Roman" w:hAnsi="Times New Roman" w:cs="Times New Roman"/>
          <w:sz w:val="2"/>
          <w:szCs w:val="2"/>
          <w:lang w:val="tr-TR"/>
        </w:rPr>
      </w:pPr>
    </w:p>
    <w:p w14:paraId="1CAAEC86" w14:textId="77777777" w:rsidR="00745530" w:rsidRPr="00303C85" w:rsidRDefault="00745530" w:rsidP="00745530">
      <w:pPr>
        <w:rPr>
          <w:rFonts w:ascii="Times New Roman" w:hAnsi="Times New Roman" w:cs="Times New Roman"/>
          <w:sz w:val="2"/>
          <w:szCs w:val="2"/>
          <w:lang w:val="tr-TR"/>
        </w:rPr>
      </w:pPr>
    </w:p>
    <w:p w14:paraId="6440A3C6" w14:textId="77777777" w:rsidR="00911647" w:rsidRPr="00303C85" w:rsidRDefault="00911647" w:rsidP="00745530">
      <w:pPr>
        <w:rPr>
          <w:rFonts w:ascii="Times New Roman" w:hAnsi="Times New Roman" w:cs="Times New Roman"/>
          <w:sz w:val="2"/>
          <w:szCs w:val="2"/>
          <w:lang w:val="tr-TR"/>
        </w:rPr>
      </w:pPr>
    </w:p>
    <w:sectPr w:rsidR="00911647" w:rsidRPr="00303C85" w:rsidSect="00CA42C2">
      <w:headerReference w:type="default" r:id="rId29"/>
      <w:footerReference w:type="default" r:id="rId30"/>
      <w:type w:val="continuous"/>
      <w:pgSz w:w="12240" w:h="15840"/>
      <w:pgMar w:top="1440" w:right="1440" w:bottom="1440" w:left="1440" w:header="28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3FE4F" w14:textId="77777777" w:rsidR="00743E3D" w:rsidRDefault="00743E3D" w:rsidP="00667CA3">
      <w:pPr>
        <w:spacing w:after="0" w:line="240" w:lineRule="auto"/>
      </w:pPr>
      <w:r>
        <w:separator/>
      </w:r>
    </w:p>
  </w:endnote>
  <w:endnote w:type="continuationSeparator" w:id="0">
    <w:p w14:paraId="10D830A2" w14:textId="77777777" w:rsidR="00743E3D" w:rsidRDefault="00743E3D" w:rsidP="0066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50"/>
    </w:tblGrid>
    <w:tr w:rsidR="005808AF" w14:paraId="25CC6B3B" w14:textId="77777777" w:rsidTr="005808AF">
      <w:trPr>
        <w:trHeight w:val="416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046C3A5" w14:textId="77777777" w:rsidR="005808AF" w:rsidRDefault="005808AF" w:rsidP="005808AF">
          <w:pPr>
            <w:spacing w:after="0"/>
            <w:jc w:val="center"/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</w:pPr>
          <w:r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  <w:t>TASNİF DIŞI</w:t>
          </w:r>
        </w:p>
      </w:tc>
    </w:tr>
    <w:tr w:rsidR="005808AF" w14:paraId="17088740" w14:textId="77777777" w:rsidTr="005808AF">
      <w:trPr>
        <w:trHeight w:val="70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E3A8B8E" w14:textId="77777777" w:rsidR="005808AF" w:rsidRDefault="005808AF" w:rsidP="005808AF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</w:pPr>
          <w:r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*</w:t>
          </w:r>
          <w:r>
            <w:rPr>
              <w:rFonts w:ascii="Times New Roman" w:hAnsi="Times New Roman" w:cs="Times New Roman"/>
              <w:color w:val="FF0000"/>
              <w:lang w:val="tr-TR"/>
            </w:rPr>
            <w:t xml:space="preserve"> </w:t>
          </w:r>
          <w:r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Doldurulduğunda “Gizli” gizlilik dereceli doküman özelliği kazanır.</w:t>
          </w:r>
        </w:p>
      </w:tc>
    </w:tr>
  </w:tbl>
  <w:p w14:paraId="3D3972B9" w14:textId="77777777" w:rsidR="005808AF" w:rsidRDefault="005808AF" w:rsidP="005808AF">
    <w:pPr>
      <w:pStyle w:val="AltBilgi"/>
      <w:rPr>
        <w:rFonts w:ascii="Times New Roman" w:hAnsi="Times New Roman" w:cs="Times New Roman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F5E1A" w14:textId="77777777" w:rsidR="00743E3D" w:rsidRDefault="00743E3D" w:rsidP="00667CA3">
      <w:pPr>
        <w:spacing w:after="0" w:line="240" w:lineRule="auto"/>
      </w:pPr>
      <w:r>
        <w:separator/>
      </w:r>
    </w:p>
  </w:footnote>
  <w:footnote w:type="continuationSeparator" w:id="0">
    <w:p w14:paraId="7AC38BAC" w14:textId="77777777" w:rsidR="00743E3D" w:rsidRDefault="00743E3D" w:rsidP="00667CA3">
      <w:pPr>
        <w:spacing w:after="0" w:line="240" w:lineRule="auto"/>
      </w:pPr>
      <w:r>
        <w:continuationSeparator/>
      </w:r>
    </w:p>
  </w:footnote>
  <w:footnote w:id="1">
    <w:p w14:paraId="124BBA8A" w14:textId="77777777" w:rsidR="00140CDB" w:rsidRDefault="00DB7ACE" w:rsidP="002D2546">
      <w:pPr>
        <w:pStyle w:val="GvdeMetni"/>
        <w:ind w:right="-383"/>
        <w:jc w:val="both"/>
        <w:rPr>
          <w:rFonts w:asciiTheme="majorBidi" w:hAnsiTheme="majorBidi" w:cstheme="majorBidi"/>
        </w:rPr>
      </w:pPr>
      <w:r w:rsidRPr="00DB7ACE">
        <w:rPr>
          <w:rStyle w:val="DipnotBavurusu"/>
          <w:rFonts w:asciiTheme="majorBidi" w:hAnsiTheme="majorBidi" w:cstheme="majorBidi"/>
          <w:sz w:val="22"/>
          <w:szCs w:val="22"/>
        </w:rPr>
        <w:footnoteRef/>
      </w:r>
      <w:r>
        <w:t xml:space="preserve"> </w:t>
      </w:r>
      <w:r w:rsidRPr="00A76521">
        <w:rPr>
          <w:rFonts w:asciiTheme="majorBidi" w:hAnsiTheme="majorBidi" w:cstheme="majorBidi"/>
        </w:rPr>
        <w:t xml:space="preserve">TEDÜ </w:t>
      </w:r>
      <w:r w:rsidR="002D2546">
        <w:rPr>
          <w:rFonts w:asciiTheme="majorBidi" w:hAnsiTheme="majorBidi" w:cstheme="majorBidi"/>
        </w:rPr>
        <w:t xml:space="preserve">Elektrik-Elektronik </w:t>
      </w:r>
      <w:r w:rsidRPr="00A76521">
        <w:rPr>
          <w:rFonts w:asciiTheme="majorBidi" w:hAnsiTheme="majorBidi" w:cstheme="majorBidi"/>
        </w:rPr>
        <w:t xml:space="preserve">Mühendisliği Bölümü, Ziya Gökalp Caddesi No: </w:t>
      </w:r>
      <w:r w:rsidR="00140CDB">
        <w:rPr>
          <w:rFonts w:asciiTheme="majorBidi" w:hAnsiTheme="majorBidi" w:cstheme="majorBidi"/>
        </w:rPr>
        <w:t>48 Kolej, Çankaya, 06420, ANKARA</w:t>
      </w:r>
    </w:p>
    <w:p w14:paraId="70317884" w14:textId="03A3D928" w:rsidR="00DB7ACE" w:rsidRPr="003348BE" w:rsidRDefault="00DB7ACE" w:rsidP="002D2546">
      <w:pPr>
        <w:pStyle w:val="GvdeMetni"/>
        <w:ind w:right="-383"/>
        <w:jc w:val="both"/>
        <w:rPr>
          <w:rStyle w:val="Kpr"/>
          <w:rFonts w:asciiTheme="majorBidi" w:hAnsiTheme="majorBidi" w:cstheme="majorBidi"/>
          <w:color w:val="74A4D9"/>
          <w:shd w:val="clear" w:color="auto" w:fill="FFFFFF"/>
        </w:rPr>
      </w:pPr>
      <w:r w:rsidRPr="00A76521">
        <w:rPr>
          <w:rFonts w:asciiTheme="majorBidi" w:hAnsiTheme="majorBidi" w:cstheme="majorBidi"/>
        </w:rPr>
        <w:t>Tel: (312) 58</w:t>
      </w:r>
      <w:r w:rsidR="00140CDB">
        <w:rPr>
          <w:rFonts w:asciiTheme="majorBidi" w:hAnsiTheme="majorBidi" w:cstheme="majorBidi"/>
        </w:rPr>
        <w:t xml:space="preserve">5 0000 ∙ Faks: (312) 418 41 48 </w:t>
      </w:r>
      <w:hyperlink r:id="rId1" w:history="1">
        <w:r w:rsidR="00DF738A">
          <w:rPr>
            <w:rStyle w:val="Kpr"/>
            <w:rFonts w:asciiTheme="majorBidi" w:hAnsiTheme="majorBidi" w:cstheme="majorBidi"/>
          </w:rPr>
          <w:t>www.tedu.edu.tr</w:t>
        </w:r>
      </w:hyperlink>
      <w:r w:rsidR="00DF738A">
        <w:rPr>
          <w:rFonts w:asciiTheme="majorBidi" w:hAnsiTheme="majorBidi" w:cstheme="majorBidi"/>
        </w:rPr>
        <w:t xml:space="preserve"> e-Posta: </w:t>
      </w:r>
      <w:hyperlink r:id="rId2" w:history="1">
        <w:r w:rsidR="00751CFC" w:rsidRPr="00255258">
          <w:rPr>
            <w:rStyle w:val="Kpr"/>
            <w:rFonts w:ascii="Times New Roman" w:hAnsi="Times New Roman" w:cs="Times New Roman"/>
          </w:rPr>
          <w:t>muhf@tedu.edu.tr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59"/>
      <w:gridCol w:w="1909"/>
      <w:gridCol w:w="1758"/>
      <w:gridCol w:w="2322"/>
      <w:gridCol w:w="1192"/>
    </w:tblGrid>
    <w:tr w:rsidR="00933199" w14:paraId="6782EE00" w14:textId="77777777" w:rsidTr="00933199">
      <w:trPr>
        <w:cantSplit/>
        <w:trHeight w:val="567"/>
        <w:jc w:val="center"/>
      </w:trPr>
      <w:tc>
        <w:tcPr>
          <w:tcW w:w="1156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8D01702" w14:textId="3DD7FBC3" w:rsidR="00933199" w:rsidRDefault="00933199" w:rsidP="00933199">
          <w:pPr>
            <w:spacing w:after="0" w:line="240" w:lineRule="auto"/>
            <w:ind w:right="339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62685D4C" wp14:editId="2CD68C7A">
                <wp:extent cx="1047750" cy="7048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4" w:type="pct"/>
          <w:gridSpan w:val="4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20F7EDE" w14:textId="77777777" w:rsidR="00933199" w:rsidRDefault="00933199" w:rsidP="00933199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sz w:val="24"/>
              <w:lang w:eastAsia="ko-KR"/>
            </w:rPr>
          </w:pPr>
          <w:r>
            <w:rPr>
              <w:rFonts w:ascii="Times New Roman" w:eastAsia="Batang" w:hAnsi="Times New Roman" w:cs="Times New Roman"/>
              <w:sz w:val="28"/>
              <w:lang w:eastAsia="ko-KR"/>
            </w:rPr>
            <w:t>STAJYER DEĞERLENDİRME FORMU</w:t>
          </w:r>
        </w:p>
      </w:tc>
    </w:tr>
    <w:tr w:rsidR="00933199" w14:paraId="0182FBD0" w14:textId="77777777" w:rsidTr="00933199">
      <w:trPr>
        <w:cantSplit/>
        <w:trHeight w:val="306"/>
        <w:jc w:val="center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4F170A9" w14:textId="77777777" w:rsidR="00933199" w:rsidRDefault="00933199" w:rsidP="00933199">
          <w:pPr>
            <w:spacing w:after="0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  <w:vAlign w:val="center"/>
          <w:hideMark/>
        </w:tcPr>
        <w:p w14:paraId="5D7BC422" w14:textId="77777777" w:rsidR="00933199" w:rsidRDefault="00933199" w:rsidP="00933199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>
            <w:rPr>
              <w:rFonts w:ascii="Times New Roman" w:eastAsia="Batang" w:hAnsi="Times New Roman" w:cs="Times New Roman"/>
              <w:b/>
              <w:lang w:val="tr-TR" w:eastAsia="ko-KR"/>
            </w:rPr>
            <w:t>Doküman No</w:t>
          </w:r>
        </w:p>
      </w:tc>
      <w:tc>
        <w:tcPr>
          <w:tcW w:w="941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  <w:vAlign w:val="center"/>
          <w:hideMark/>
        </w:tcPr>
        <w:p w14:paraId="702023CA" w14:textId="77777777" w:rsidR="00933199" w:rsidRDefault="00933199" w:rsidP="00933199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>
            <w:rPr>
              <w:rFonts w:ascii="Times New Roman" w:eastAsia="Batang" w:hAnsi="Times New Roman" w:cs="Times New Roman"/>
              <w:b/>
              <w:lang w:val="tr-TR" w:eastAsia="ko-KR"/>
            </w:rPr>
            <w:t>Yayın Tarihi</w:t>
          </w:r>
        </w:p>
      </w:tc>
      <w:tc>
        <w:tcPr>
          <w:tcW w:w="124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  <w:vAlign w:val="center"/>
          <w:hideMark/>
        </w:tcPr>
        <w:p w14:paraId="1C09FB9D" w14:textId="77777777" w:rsidR="00933199" w:rsidRDefault="00933199" w:rsidP="00933199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>
            <w:rPr>
              <w:rFonts w:ascii="Times New Roman" w:eastAsia="Batang" w:hAnsi="Times New Roman" w:cs="Times New Roman"/>
              <w:b/>
              <w:lang w:val="tr-TR" w:eastAsia="ko-KR"/>
            </w:rPr>
            <w:t>Rev. No / Rev. Tarihi</w:t>
          </w:r>
        </w:p>
      </w:tc>
      <w:tc>
        <w:tcPr>
          <w:tcW w:w="638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  <w:vAlign w:val="center"/>
          <w:hideMark/>
        </w:tcPr>
        <w:p w14:paraId="460679FF" w14:textId="77777777" w:rsidR="00933199" w:rsidRDefault="00933199" w:rsidP="00933199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>
            <w:rPr>
              <w:rFonts w:ascii="Times New Roman" w:eastAsia="Batang" w:hAnsi="Times New Roman" w:cs="Times New Roman"/>
              <w:b/>
              <w:lang w:val="tr-TR" w:eastAsia="ko-KR"/>
            </w:rPr>
            <w:t>Sayfa No</w:t>
          </w:r>
        </w:p>
      </w:tc>
    </w:tr>
    <w:tr w:rsidR="00933199" w14:paraId="0B3F846D" w14:textId="77777777" w:rsidTr="00933199">
      <w:trPr>
        <w:cantSplit/>
        <w:trHeight w:val="485"/>
        <w:jc w:val="center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9031BAE" w14:textId="77777777" w:rsidR="00933199" w:rsidRDefault="00933199" w:rsidP="00933199">
          <w:pPr>
            <w:spacing w:after="0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7498FC5" w14:textId="77777777" w:rsidR="00933199" w:rsidRDefault="00933199" w:rsidP="00933199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KYS-FR-17</w:t>
          </w:r>
        </w:p>
      </w:tc>
      <w:tc>
        <w:tcPr>
          <w:tcW w:w="941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C1D4854" w14:textId="06118545" w:rsidR="00933199" w:rsidRDefault="00F65913" w:rsidP="00933199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22.12.2020</w:t>
          </w:r>
        </w:p>
      </w:tc>
      <w:tc>
        <w:tcPr>
          <w:tcW w:w="1243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A6C92DA" w14:textId="67146373" w:rsidR="00933199" w:rsidRDefault="001D2AFB" w:rsidP="001D2AFB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1</w:t>
          </w:r>
          <w:r w:rsidR="00933199">
            <w:rPr>
              <w:rFonts w:ascii="Times New Roman" w:eastAsia="Batang" w:hAnsi="Times New Roman" w:cs="Times New Roman"/>
              <w:lang w:eastAsia="ko-KR"/>
            </w:rPr>
            <w:t xml:space="preserve"> / </w:t>
          </w:r>
          <w:r>
            <w:rPr>
              <w:rFonts w:ascii="Times New Roman" w:eastAsia="Batang" w:hAnsi="Times New Roman" w:cs="Times New Roman"/>
              <w:lang w:eastAsia="ko-KR"/>
            </w:rPr>
            <w:t>22.09.2022</w:t>
          </w:r>
        </w:p>
      </w:tc>
      <w:tc>
        <w:tcPr>
          <w:tcW w:w="638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24A6633" w14:textId="1369D671" w:rsidR="00933199" w:rsidRDefault="00933199" w:rsidP="00933199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fldChar w:fldCharType="begin"/>
          </w:r>
          <w:r>
            <w:rPr>
              <w:rFonts w:ascii="Times New Roman" w:eastAsia="Batang" w:hAnsi="Times New Roman" w:cs="Times New Roman"/>
              <w:lang w:eastAsia="ko-KR"/>
            </w:rPr>
            <w:instrText>PAGE</w:instrText>
          </w:r>
          <w:r>
            <w:rPr>
              <w:rFonts w:ascii="Times New Roman" w:eastAsia="Batang" w:hAnsi="Times New Roman" w:cs="Times New Roman"/>
              <w:lang w:eastAsia="ko-KR"/>
            </w:rPr>
            <w:fldChar w:fldCharType="separate"/>
          </w:r>
          <w:r w:rsidR="004D44D9">
            <w:rPr>
              <w:rFonts w:ascii="Times New Roman" w:eastAsia="Batang" w:hAnsi="Times New Roman" w:cs="Times New Roman"/>
              <w:noProof/>
              <w:lang w:eastAsia="ko-KR"/>
            </w:rPr>
            <w:t>2</w:t>
          </w:r>
          <w:r>
            <w:rPr>
              <w:rFonts w:ascii="Times New Roman" w:eastAsia="Batang" w:hAnsi="Times New Roman" w:cs="Times New Roman"/>
              <w:lang w:eastAsia="ko-KR"/>
            </w:rPr>
            <w:fldChar w:fldCharType="end"/>
          </w:r>
          <w:r>
            <w:rPr>
              <w:rFonts w:ascii="Times New Roman" w:eastAsia="Batang" w:hAnsi="Times New Roman" w:cs="Times New Roman"/>
              <w:lang w:eastAsia="ko-KR"/>
            </w:rPr>
            <w:t xml:space="preserve"> / </w:t>
          </w:r>
          <w:r>
            <w:rPr>
              <w:rFonts w:ascii="Times New Roman" w:eastAsia="Batang" w:hAnsi="Times New Roman" w:cs="Times New Roman"/>
              <w:lang w:eastAsia="ko-KR"/>
            </w:rPr>
            <w:fldChar w:fldCharType="begin"/>
          </w:r>
          <w:r>
            <w:rPr>
              <w:rFonts w:ascii="Times New Roman" w:eastAsia="Batang" w:hAnsi="Times New Roman" w:cs="Times New Roman"/>
              <w:lang w:eastAsia="ko-KR"/>
            </w:rPr>
            <w:instrText>NUMPAGES</w:instrText>
          </w:r>
          <w:r>
            <w:rPr>
              <w:rFonts w:ascii="Times New Roman" w:eastAsia="Batang" w:hAnsi="Times New Roman" w:cs="Times New Roman"/>
              <w:lang w:eastAsia="ko-KR"/>
            </w:rPr>
            <w:fldChar w:fldCharType="separate"/>
          </w:r>
          <w:r w:rsidR="004D44D9">
            <w:rPr>
              <w:rFonts w:ascii="Times New Roman" w:eastAsia="Batang" w:hAnsi="Times New Roman" w:cs="Times New Roman"/>
              <w:noProof/>
              <w:lang w:eastAsia="ko-KR"/>
            </w:rPr>
            <w:t>2</w:t>
          </w:r>
          <w:r>
            <w:rPr>
              <w:rFonts w:ascii="Times New Roman" w:eastAsia="Batang" w:hAnsi="Times New Roman" w:cs="Times New Roman"/>
              <w:lang w:eastAsia="ko-KR"/>
            </w:rPr>
            <w:fldChar w:fldCharType="end"/>
          </w:r>
        </w:p>
      </w:tc>
    </w:tr>
  </w:tbl>
  <w:p w14:paraId="1E23FF17" w14:textId="77777777" w:rsidR="00667CA3" w:rsidRPr="00933199" w:rsidRDefault="00667CA3" w:rsidP="009331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4FC4"/>
    <w:multiLevelType w:val="multilevel"/>
    <w:tmpl w:val="C292C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128C"/>
    <w:multiLevelType w:val="multilevel"/>
    <w:tmpl w:val="5934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63DB7"/>
    <w:multiLevelType w:val="multilevel"/>
    <w:tmpl w:val="C16CC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10F09"/>
    <w:multiLevelType w:val="multilevel"/>
    <w:tmpl w:val="E10A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542FF8"/>
    <w:multiLevelType w:val="multilevel"/>
    <w:tmpl w:val="057A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D125B"/>
    <w:multiLevelType w:val="multilevel"/>
    <w:tmpl w:val="AC34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094916"/>
    <w:multiLevelType w:val="multilevel"/>
    <w:tmpl w:val="1778A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A3"/>
    <w:rsid w:val="000325E0"/>
    <w:rsid w:val="00057E1C"/>
    <w:rsid w:val="00074539"/>
    <w:rsid w:val="000E77D9"/>
    <w:rsid w:val="00116A61"/>
    <w:rsid w:val="001258E1"/>
    <w:rsid w:val="001268F5"/>
    <w:rsid w:val="00140CDB"/>
    <w:rsid w:val="001744C7"/>
    <w:rsid w:val="00185C28"/>
    <w:rsid w:val="00191801"/>
    <w:rsid w:val="001A24DD"/>
    <w:rsid w:val="001B6A0F"/>
    <w:rsid w:val="001D2AFB"/>
    <w:rsid w:val="001E7641"/>
    <w:rsid w:val="00207A1B"/>
    <w:rsid w:val="00230867"/>
    <w:rsid w:val="00240CAA"/>
    <w:rsid w:val="00255CCA"/>
    <w:rsid w:val="00257FE8"/>
    <w:rsid w:val="002879D5"/>
    <w:rsid w:val="002B5C9A"/>
    <w:rsid w:val="002D2546"/>
    <w:rsid w:val="002E369A"/>
    <w:rsid w:val="00303C85"/>
    <w:rsid w:val="00321A78"/>
    <w:rsid w:val="003348BE"/>
    <w:rsid w:val="0036030A"/>
    <w:rsid w:val="003A651E"/>
    <w:rsid w:val="003E5BB5"/>
    <w:rsid w:val="004731F8"/>
    <w:rsid w:val="004C23EB"/>
    <w:rsid w:val="004C4487"/>
    <w:rsid w:val="004D44D9"/>
    <w:rsid w:val="00533098"/>
    <w:rsid w:val="005450B6"/>
    <w:rsid w:val="0054691B"/>
    <w:rsid w:val="005808AF"/>
    <w:rsid w:val="005B6180"/>
    <w:rsid w:val="005E6BDF"/>
    <w:rsid w:val="00667CA3"/>
    <w:rsid w:val="006859CB"/>
    <w:rsid w:val="006E5A98"/>
    <w:rsid w:val="00743E3D"/>
    <w:rsid w:val="00745530"/>
    <w:rsid w:val="00751CFC"/>
    <w:rsid w:val="0079643F"/>
    <w:rsid w:val="007C7618"/>
    <w:rsid w:val="007F3C3D"/>
    <w:rsid w:val="008F583A"/>
    <w:rsid w:val="00911647"/>
    <w:rsid w:val="00933199"/>
    <w:rsid w:val="009959B4"/>
    <w:rsid w:val="00A716D5"/>
    <w:rsid w:val="00A76521"/>
    <w:rsid w:val="00AA1CBB"/>
    <w:rsid w:val="00B351A5"/>
    <w:rsid w:val="00B91E19"/>
    <w:rsid w:val="00BE0A85"/>
    <w:rsid w:val="00BE5FCA"/>
    <w:rsid w:val="00C040FC"/>
    <w:rsid w:val="00C05EFA"/>
    <w:rsid w:val="00C4286A"/>
    <w:rsid w:val="00CA42C2"/>
    <w:rsid w:val="00CC045F"/>
    <w:rsid w:val="00CC5D71"/>
    <w:rsid w:val="00D2110F"/>
    <w:rsid w:val="00D30422"/>
    <w:rsid w:val="00D469EC"/>
    <w:rsid w:val="00D72EBB"/>
    <w:rsid w:val="00DA02F6"/>
    <w:rsid w:val="00DB7ACE"/>
    <w:rsid w:val="00DC5AB0"/>
    <w:rsid w:val="00DF738A"/>
    <w:rsid w:val="00E26A76"/>
    <w:rsid w:val="00E50DBE"/>
    <w:rsid w:val="00E66972"/>
    <w:rsid w:val="00E82390"/>
    <w:rsid w:val="00EC235C"/>
    <w:rsid w:val="00F624A3"/>
    <w:rsid w:val="00F65913"/>
    <w:rsid w:val="00F86D26"/>
    <w:rsid w:val="2172E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50C39"/>
  <w15:chartTrackingRefBased/>
  <w15:docId w15:val="{DB8EA2D1-CEFD-4AAC-98E3-2B72A6E3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667CA3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Carlito" w:eastAsia="Carlito" w:hAnsi="Carlito" w:cs="Carlito"/>
      <w:b/>
      <w:bCs/>
      <w:sz w:val="20"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7CA3"/>
  </w:style>
  <w:style w:type="paragraph" w:styleId="AltBilgi">
    <w:name w:val="footer"/>
    <w:basedOn w:val="Normal"/>
    <w:link w:val="AltBilgi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7CA3"/>
  </w:style>
  <w:style w:type="paragraph" w:styleId="KonuBal">
    <w:name w:val="Title"/>
    <w:basedOn w:val="Normal"/>
    <w:link w:val="KonuBalChar"/>
    <w:uiPriority w:val="1"/>
    <w:qFormat/>
    <w:rsid w:val="00667CA3"/>
    <w:pPr>
      <w:widowControl w:val="0"/>
      <w:autoSpaceDE w:val="0"/>
      <w:autoSpaceDN w:val="0"/>
      <w:spacing w:before="99" w:after="0" w:line="240" w:lineRule="auto"/>
      <w:ind w:left="218"/>
    </w:pPr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"/>
    <w:rsid w:val="00667CA3"/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67CA3"/>
    <w:rPr>
      <w:rFonts w:ascii="Carlito" w:eastAsia="Carlito" w:hAnsi="Carlito" w:cs="Carlito"/>
      <w:sz w:val="20"/>
      <w:szCs w:val="20"/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667CA3"/>
    <w:rPr>
      <w:rFonts w:ascii="Carlito" w:eastAsia="Carlito" w:hAnsi="Carlito" w:cs="Carlito"/>
      <w:b/>
      <w:bCs/>
      <w:sz w:val="20"/>
      <w:szCs w:val="20"/>
      <w:lang w:val="tr-TR"/>
    </w:rPr>
  </w:style>
  <w:style w:type="paragraph" w:customStyle="1" w:styleId="TableParagraph">
    <w:name w:val="Table Paragraph"/>
    <w:basedOn w:val="Normal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tr-TR"/>
    </w:rPr>
  </w:style>
  <w:style w:type="table" w:styleId="TabloKlavuzu">
    <w:name w:val="Table Grid"/>
    <w:basedOn w:val="NormalTablo"/>
    <w:uiPriority w:val="39"/>
    <w:rsid w:val="0091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390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B6180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7652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7652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7652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9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3348B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348B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348B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348B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348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ureselamaclar.org/amaclar/acliga-son/" TargetMode="External"/><Relationship Id="rId18" Type="http://schemas.openxmlformats.org/officeDocument/2006/relationships/hyperlink" Target="https://www.kureselamaclar.org/amaclar/erisilebilir-ve-temiz-enerji/" TargetMode="External"/><Relationship Id="rId26" Type="http://schemas.openxmlformats.org/officeDocument/2006/relationships/hyperlink" Target="https://www.kureselamaclar.org/amaclar/karasal-yasa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ureselamaclar.org/amaclar/esitsizliklerin-azaltilmasi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kureselamaclar.org/amaclar/yoksulluga-son/" TargetMode="External"/><Relationship Id="rId17" Type="http://schemas.openxmlformats.org/officeDocument/2006/relationships/hyperlink" Target="https://www.kureselamaclar.org/amaclar/temiz-su-ve-sanitasyon/" TargetMode="External"/><Relationship Id="rId25" Type="http://schemas.openxmlformats.org/officeDocument/2006/relationships/hyperlink" Target="https://www.kureselamaclar.org/amaclar/sudaki-yasa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ureselamaclar.org/amaclar/toplumsal-cinsiyet-esitligi/" TargetMode="External"/><Relationship Id="rId20" Type="http://schemas.openxmlformats.org/officeDocument/2006/relationships/hyperlink" Target="https://www.kureselamaclar.org/amaclar/sanayi-yenilikcilik-ve-altyapi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ureselamaclar.org/" TargetMode="External"/><Relationship Id="rId24" Type="http://schemas.openxmlformats.org/officeDocument/2006/relationships/hyperlink" Target="https://www.kureselamaclar.org/amaclar/iklim-eylemi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kureselamaclar.org/amaclar/nitelikli-egitim/" TargetMode="External"/><Relationship Id="rId23" Type="http://schemas.openxmlformats.org/officeDocument/2006/relationships/hyperlink" Target="https://www.kureselamaclar.org/amaclar/sorumlu-uretim-ve-tuketim/" TargetMode="External"/><Relationship Id="rId28" Type="http://schemas.openxmlformats.org/officeDocument/2006/relationships/hyperlink" Target="https://www.kureselamaclar.org/amaclar/amaclar-icin-ortakliklar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kureselamaclar.org/amaclar/insana-yakisir-is-ve-ekonomik-buyume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ureselamaclar.org/amaclar/saglik-ve-kaliteli-yasam/" TargetMode="External"/><Relationship Id="rId22" Type="http://schemas.openxmlformats.org/officeDocument/2006/relationships/hyperlink" Target="https://www.kureselamaclar.org/amaclar/surdurulebilir-sehirler-ve-topluluklar/" TargetMode="External"/><Relationship Id="rId27" Type="http://schemas.openxmlformats.org/officeDocument/2006/relationships/hyperlink" Target="https://www.kureselamaclar.org/amaclar/baris-adalet-ve-guclu-kurumlar/" TargetMode="External"/><Relationship Id="rId30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uhf@tedu.edu.tr" TargetMode="External"/><Relationship Id="rId1" Type="http://schemas.openxmlformats.org/officeDocument/2006/relationships/hyperlink" Target="http://www.ted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BC1D4D0FA88419C5DE2C89C6710A0" ma:contentTypeVersion="6" ma:contentTypeDescription="Create a new document." ma:contentTypeScope="" ma:versionID="9cb5b2673e7091750e76db95978c783c">
  <xsd:schema xmlns:xsd="http://www.w3.org/2001/XMLSchema" xmlns:xs="http://www.w3.org/2001/XMLSchema" xmlns:p="http://schemas.microsoft.com/office/2006/metadata/properties" xmlns:ns2="12bd378d-4894-45a6-9596-7f4ae84c8e3e" xmlns:ns3="0e115efb-9ac3-4490-819f-8f7f4785fd41" targetNamespace="http://schemas.microsoft.com/office/2006/metadata/properties" ma:root="true" ma:fieldsID="82e4702645f0c3fed6e38f74631530a2" ns2:_="" ns3:_="">
    <xsd:import namespace="12bd378d-4894-45a6-9596-7f4ae84c8e3e"/>
    <xsd:import namespace="0e115efb-9ac3-4490-819f-8f7f4785f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d378d-4894-45a6-9596-7f4ae84c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15efb-9ac3-4490-819f-8f7f4785f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EC787-4005-4ED4-AF52-43D525449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6B9CF-2DA6-402D-B63E-8E94F058D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d378d-4894-45a6-9596-7f4ae84c8e3e"/>
    <ds:schemaRef ds:uri="0e115efb-9ac3-4490-819f-8f7f4785f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CC7919-62A8-4C4E-B0A3-7924111C43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092380-DF8C-4D34-9D95-8C1CDB2D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Tecik</dc:creator>
  <cp:keywords/>
  <dc:description/>
  <cp:lastModifiedBy>Bilge Gençer Kırık</cp:lastModifiedBy>
  <cp:revision>2</cp:revision>
  <dcterms:created xsi:type="dcterms:W3CDTF">2023-11-03T06:24:00Z</dcterms:created>
  <dcterms:modified xsi:type="dcterms:W3CDTF">2023-11-03T06:24:00Z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0x0101000A1BC1D4D0FA88419C5DE2C89C6710A0</vt:lpwstr>
  </property>
</Properties>
</file>